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37BC" w14:textId="77777777" w:rsidR="00CE588A" w:rsidRPr="004A06D4" w:rsidRDefault="00CE588A" w:rsidP="008871F2">
      <w:pPr>
        <w:spacing w:before="0" w:after="0"/>
        <w:ind w:left="-851"/>
        <w:rPr>
          <w:rFonts w:cs="Arial"/>
          <w:b/>
          <w:color w:val="548DD4"/>
          <w:szCs w:val="22"/>
        </w:rPr>
      </w:pPr>
    </w:p>
    <w:p w14:paraId="3580F61F" w14:textId="77777777" w:rsidR="00F1131C" w:rsidRDefault="00F1131C" w:rsidP="00934E23">
      <w:pPr>
        <w:spacing w:before="0" w:after="0"/>
        <w:ind w:left="-851" w:right="-721"/>
        <w:jc w:val="center"/>
        <w:rPr>
          <w:rFonts w:cs="Arial"/>
          <w:szCs w:val="22"/>
        </w:rPr>
      </w:pPr>
    </w:p>
    <w:p w14:paraId="2F6EE066" w14:textId="77777777" w:rsidR="001B53DC" w:rsidRDefault="001B53DC" w:rsidP="00934E23">
      <w:pPr>
        <w:spacing w:before="0" w:after="0"/>
        <w:ind w:left="-851" w:right="-721"/>
        <w:jc w:val="center"/>
        <w:rPr>
          <w:rFonts w:cs="Arial"/>
          <w:szCs w:val="22"/>
        </w:rPr>
      </w:pPr>
    </w:p>
    <w:p w14:paraId="4BA37A6D" w14:textId="77777777" w:rsidR="001B53DC" w:rsidRDefault="001B53DC" w:rsidP="00934E23">
      <w:pPr>
        <w:spacing w:before="0" w:after="0"/>
        <w:ind w:left="-851" w:right="-721"/>
        <w:jc w:val="center"/>
        <w:rPr>
          <w:rFonts w:cs="Arial"/>
          <w:szCs w:val="22"/>
        </w:rPr>
      </w:pPr>
    </w:p>
    <w:p w14:paraId="599C8B7A" w14:textId="77777777" w:rsidR="001B53DC" w:rsidRPr="001B53DC" w:rsidRDefault="001B53DC" w:rsidP="00934E23">
      <w:pPr>
        <w:spacing w:before="0" w:after="0"/>
        <w:ind w:left="-851" w:right="-721"/>
        <w:jc w:val="center"/>
        <w:rPr>
          <w:rFonts w:cs="Arial"/>
          <w:b/>
          <w:szCs w:val="22"/>
        </w:rPr>
      </w:pPr>
    </w:p>
    <w:p w14:paraId="659FA607" w14:textId="77777777" w:rsidR="001B53DC" w:rsidRDefault="001B53DC" w:rsidP="00934E23">
      <w:pPr>
        <w:spacing w:before="0" w:after="0"/>
        <w:ind w:left="-851" w:right="-721"/>
        <w:jc w:val="center"/>
        <w:rPr>
          <w:rFonts w:cs="Arial"/>
          <w:b/>
          <w:sz w:val="40"/>
          <w:szCs w:val="40"/>
        </w:rPr>
      </w:pPr>
    </w:p>
    <w:p w14:paraId="38B14B29" w14:textId="77777777" w:rsidR="001B53DC" w:rsidRDefault="001B53DC" w:rsidP="00934E23">
      <w:pPr>
        <w:spacing w:before="0" w:after="0"/>
        <w:ind w:left="-851" w:right="-721"/>
        <w:jc w:val="center"/>
        <w:rPr>
          <w:rFonts w:cs="Arial"/>
          <w:b/>
          <w:sz w:val="40"/>
          <w:szCs w:val="40"/>
        </w:rPr>
      </w:pPr>
    </w:p>
    <w:p w14:paraId="049D3DF6" w14:textId="77777777" w:rsidR="001B53DC" w:rsidRDefault="001B53DC" w:rsidP="00934E23">
      <w:pPr>
        <w:spacing w:before="0" w:after="0"/>
        <w:ind w:left="-851" w:right="-721"/>
        <w:jc w:val="center"/>
        <w:rPr>
          <w:rFonts w:cs="Arial"/>
          <w:b/>
          <w:sz w:val="40"/>
          <w:szCs w:val="40"/>
        </w:rPr>
      </w:pPr>
    </w:p>
    <w:p w14:paraId="1F5EC695" w14:textId="77777777" w:rsidR="001B53DC" w:rsidRDefault="001B53DC" w:rsidP="00934E23">
      <w:pPr>
        <w:spacing w:before="0" w:after="0"/>
        <w:ind w:left="-851" w:right="-721"/>
        <w:jc w:val="center"/>
        <w:rPr>
          <w:rFonts w:cs="Arial"/>
          <w:b/>
          <w:sz w:val="40"/>
          <w:szCs w:val="40"/>
        </w:rPr>
      </w:pPr>
    </w:p>
    <w:p w14:paraId="11F50F29" w14:textId="77777777" w:rsidR="001B53DC" w:rsidRDefault="001B53DC" w:rsidP="00934E23">
      <w:pPr>
        <w:spacing w:before="0" w:after="0"/>
        <w:ind w:left="-851" w:right="-721"/>
        <w:jc w:val="center"/>
        <w:rPr>
          <w:rFonts w:cs="Arial"/>
          <w:b/>
          <w:sz w:val="40"/>
          <w:szCs w:val="40"/>
        </w:rPr>
      </w:pPr>
    </w:p>
    <w:p w14:paraId="015340E2" w14:textId="77777777" w:rsidR="001B53DC" w:rsidRDefault="001B53DC" w:rsidP="00934E23">
      <w:pPr>
        <w:spacing w:before="0" w:after="0"/>
        <w:ind w:left="-851" w:right="-721"/>
        <w:jc w:val="center"/>
        <w:rPr>
          <w:rFonts w:cs="Arial"/>
          <w:b/>
          <w:sz w:val="40"/>
          <w:szCs w:val="40"/>
        </w:rPr>
      </w:pPr>
    </w:p>
    <w:p w14:paraId="71ECDF49" w14:textId="77777777" w:rsidR="001B53DC" w:rsidRDefault="001B53DC" w:rsidP="00934E23">
      <w:pPr>
        <w:spacing w:before="0" w:after="0"/>
        <w:ind w:left="-851" w:right="-721"/>
        <w:jc w:val="center"/>
        <w:rPr>
          <w:rFonts w:cs="Arial"/>
          <w:b/>
          <w:sz w:val="40"/>
          <w:szCs w:val="40"/>
        </w:rPr>
      </w:pPr>
    </w:p>
    <w:p w14:paraId="273EF4C6" w14:textId="77777777" w:rsidR="001B53DC" w:rsidRDefault="001B53DC" w:rsidP="00934E23">
      <w:pPr>
        <w:spacing w:before="0" w:after="0"/>
        <w:ind w:left="-851" w:right="-721"/>
        <w:jc w:val="center"/>
        <w:rPr>
          <w:rFonts w:cs="Arial"/>
          <w:b/>
          <w:sz w:val="40"/>
          <w:szCs w:val="40"/>
        </w:rPr>
      </w:pPr>
    </w:p>
    <w:p w14:paraId="35411BAF" w14:textId="77777777" w:rsidR="00EA1342" w:rsidRDefault="00BA67A3" w:rsidP="00934E23">
      <w:pPr>
        <w:spacing w:before="0" w:after="0"/>
        <w:ind w:left="-851" w:right="-721"/>
        <w:jc w:val="center"/>
        <w:rPr>
          <w:rFonts w:cs="Arial"/>
          <w:b/>
          <w:sz w:val="40"/>
          <w:szCs w:val="40"/>
        </w:rPr>
      </w:pPr>
      <w:r>
        <w:rPr>
          <w:rFonts w:cs="Arial"/>
          <w:b/>
          <w:sz w:val="40"/>
          <w:szCs w:val="40"/>
        </w:rPr>
        <w:t>Berkshire, Buckinghamshire &amp; Oxfordshire Local Medical Committee</w:t>
      </w:r>
    </w:p>
    <w:p w14:paraId="1DCFD48E" w14:textId="77777777" w:rsidR="00EA1342" w:rsidRDefault="00EA1342" w:rsidP="00934E23">
      <w:pPr>
        <w:spacing w:before="0" w:after="0"/>
        <w:ind w:left="-851" w:right="-721"/>
        <w:jc w:val="center"/>
        <w:rPr>
          <w:rFonts w:cs="Arial"/>
          <w:b/>
          <w:sz w:val="40"/>
          <w:szCs w:val="40"/>
        </w:rPr>
      </w:pPr>
    </w:p>
    <w:p w14:paraId="491A061B" w14:textId="62C8960E" w:rsidR="00F1131C" w:rsidRPr="001B53DC" w:rsidRDefault="00977AC3" w:rsidP="00934E23">
      <w:pPr>
        <w:spacing w:before="0" w:after="0"/>
        <w:ind w:left="-851" w:right="-721"/>
        <w:jc w:val="center"/>
        <w:rPr>
          <w:rFonts w:cs="Arial"/>
          <w:b/>
          <w:sz w:val="40"/>
          <w:szCs w:val="40"/>
        </w:rPr>
      </w:pPr>
      <w:r>
        <w:rPr>
          <w:rFonts w:cs="Arial"/>
          <w:b/>
          <w:sz w:val="40"/>
          <w:szCs w:val="40"/>
        </w:rPr>
        <w:t>An OPEL Framework for General Practice</w:t>
      </w:r>
    </w:p>
    <w:p w14:paraId="06690E55" w14:textId="77777777" w:rsidR="001B53DC" w:rsidRDefault="001B53DC" w:rsidP="00934E23">
      <w:pPr>
        <w:spacing w:before="0" w:after="0"/>
        <w:ind w:left="-851" w:right="-721"/>
        <w:jc w:val="center"/>
        <w:rPr>
          <w:rFonts w:cs="Arial"/>
          <w:sz w:val="40"/>
          <w:szCs w:val="40"/>
        </w:rPr>
      </w:pPr>
    </w:p>
    <w:p w14:paraId="0757822A" w14:textId="77777777" w:rsidR="001B53DC" w:rsidRPr="00BA67A3" w:rsidRDefault="0055171E" w:rsidP="00BA67A3">
      <w:pPr>
        <w:spacing w:before="0" w:after="0"/>
        <w:ind w:left="-851" w:right="-721"/>
        <w:jc w:val="center"/>
        <w:rPr>
          <w:rFonts w:cs="Arial"/>
          <w:sz w:val="40"/>
          <w:szCs w:val="40"/>
        </w:rPr>
      </w:pPr>
      <w:r>
        <w:rPr>
          <w:rFonts w:cs="Arial"/>
          <w:sz w:val="40"/>
          <w:szCs w:val="40"/>
        </w:rPr>
        <w:t xml:space="preserve">Data </w:t>
      </w:r>
      <w:r w:rsidR="001B53DC">
        <w:rPr>
          <w:rFonts w:cs="Arial"/>
          <w:sz w:val="40"/>
          <w:szCs w:val="40"/>
        </w:rPr>
        <w:t>Privacy</w:t>
      </w:r>
      <w:r w:rsidR="001B53DC" w:rsidRPr="001B53DC">
        <w:rPr>
          <w:rFonts w:cs="Arial"/>
          <w:sz w:val="40"/>
          <w:szCs w:val="40"/>
        </w:rPr>
        <w:t xml:space="preserve"> Impact Assessment </w:t>
      </w:r>
    </w:p>
    <w:p w14:paraId="432929F9" w14:textId="77777777" w:rsidR="00F1131C" w:rsidRDefault="00F1131C" w:rsidP="00934E23">
      <w:pPr>
        <w:spacing w:before="0" w:after="0"/>
        <w:ind w:left="-851" w:right="-721"/>
        <w:jc w:val="center"/>
        <w:rPr>
          <w:rFonts w:cs="Arial"/>
          <w:szCs w:val="22"/>
        </w:rPr>
      </w:pPr>
    </w:p>
    <w:p w14:paraId="1D3C0F73" w14:textId="77777777" w:rsidR="00F1131C" w:rsidRDefault="00F1131C" w:rsidP="00934E23">
      <w:pPr>
        <w:spacing w:before="0" w:after="0"/>
        <w:ind w:left="-851" w:right="-721"/>
        <w:jc w:val="center"/>
        <w:rPr>
          <w:rFonts w:cs="Arial"/>
          <w:szCs w:val="22"/>
        </w:rPr>
      </w:pPr>
    </w:p>
    <w:p w14:paraId="24296806" w14:textId="77777777" w:rsidR="00F1131C" w:rsidRDefault="00F1131C" w:rsidP="00934E23">
      <w:pPr>
        <w:spacing w:before="0" w:after="0"/>
        <w:ind w:left="-851" w:right="-721"/>
        <w:jc w:val="center"/>
        <w:rPr>
          <w:rFonts w:cs="Arial"/>
          <w:szCs w:val="22"/>
        </w:rPr>
      </w:pPr>
    </w:p>
    <w:p w14:paraId="63887F53" w14:textId="77777777" w:rsidR="00F1131C" w:rsidRDefault="00F1131C" w:rsidP="00934E23">
      <w:pPr>
        <w:spacing w:before="0" w:after="0"/>
        <w:ind w:left="-851" w:right="-721"/>
        <w:jc w:val="center"/>
        <w:rPr>
          <w:rFonts w:cs="Arial"/>
          <w:szCs w:val="22"/>
        </w:rPr>
      </w:pPr>
    </w:p>
    <w:p w14:paraId="0689887E" w14:textId="77777777" w:rsidR="00F1131C" w:rsidRDefault="00F1131C" w:rsidP="00934E23">
      <w:pPr>
        <w:spacing w:before="0" w:after="0"/>
        <w:ind w:left="-851" w:right="-721"/>
        <w:jc w:val="center"/>
        <w:rPr>
          <w:rFonts w:cs="Arial"/>
          <w:szCs w:val="22"/>
        </w:rPr>
      </w:pPr>
    </w:p>
    <w:p w14:paraId="65460E7B" w14:textId="77777777" w:rsidR="00F1131C" w:rsidRDefault="00F1131C" w:rsidP="00934E23">
      <w:pPr>
        <w:spacing w:before="0" w:after="0"/>
        <w:ind w:left="-851" w:right="-721"/>
        <w:jc w:val="center"/>
        <w:rPr>
          <w:rFonts w:cs="Arial"/>
          <w:szCs w:val="22"/>
        </w:rPr>
      </w:pPr>
    </w:p>
    <w:p w14:paraId="4BA6742D" w14:textId="77777777" w:rsidR="00F1131C" w:rsidRDefault="00F1131C" w:rsidP="00934E23">
      <w:pPr>
        <w:spacing w:before="0" w:after="0"/>
        <w:ind w:left="-851" w:right="-721"/>
        <w:jc w:val="center"/>
        <w:rPr>
          <w:rFonts w:cs="Arial"/>
          <w:szCs w:val="22"/>
        </w:rPr>
      </w:pPr>
    </w:p>
    <w:p w14:paraId="4BC3C6FA" w14:textId="77777777" w:rsidR="00F1131C" w:rsidRDefault="00F1131C" w:rsidP="00934E23">
      <w:pPr>
        <w:spacing w:before="0" w:after="0"/>
        <w:ind w:left="-851" w:right="-721"/>
        <w:jc w:val="center"/>
        <w:rPr>
          <w:rFonts w:cs="Arial"/>
          <w:szCs w:val="22"/>
        </w:rPr>
      </w:pPr>
    </w:p>
    <w:p w14:paraId="30B53C7D" w14:textId="77777777" w:rsidR="00F1131C" w:rsidRDefault="00F1131C" w:rsidP="00934E23">
      <w:pPr>
        <w:spacing w:before="0" w:after="0"/>
        <w:ind w:left="-851" w:right="-721"/>
        <w:jc w:val="center"/>
        <w:rPr>
          <w:rFonts w:cs="Arial"/>
          <w:szCs w:val="22"/>
        </w:rPr>
      </w:pPr>
    </w:p>
    <w:p w14:paraId="33DE4ED1" w14:textId="77777777" w:rsidR="00F1131C" w:rsidRDefault="00F1131C" w:rsidP="00934E23">
      <w:pPr>
        <w:spacing w:before="0" w:after="0"/>
        <w:ind w:left="-851" w:right="-721"/>
        <w:jc w:val="center"/>
        <w:rPr>
          <w:rFonts w:cs="Arial"/>
          <w:szCs w:val="22"/>
        </w:rPr>
      </w:pPr>
    </w:p>
    <w:p w14:paraId="728285BC" w14:textId="77777777" w:rsidR="00F1131C" w:rsidRDefault="00F1131C" w:rsidP="00934E23">
      <w:pPr>
        <w:spacing w:before="0" w:after="0"/>
        <w:ind w:left="-851" w:right="-721"/>
        <w:jc w:val="center"/>
        <w:rPr>
          <w:rFonts w:cs="Arial"/>
          <w:szCs w:val="22"/>
        </w:rPr>
      </w:pPr>
    </w:p>
    <w:p w14:paraId="14516706" w14:textId="77777777" w:rsidR="001B53DC" w:rsidRDefault="001B53DC" w:rsidP="00934E23">
      <w:pPr>
        <w:spacing w:before="0" w:after="0"/>
        <w:ind w:left="-851" w:right="-721"/>
        <w:jc w:val="center"/>
        <w:rPr>
          <w:rFonts w:cs="Arial"/>
          <w:szCs w:val="22"/>
        </w:rPr>
      </w:pPr>
    </w:p>
    <w:p w14:paraId="11EA100C" w14:textId="77777777" w:rsidR="001B53DC" w:rsidRDefault="001B53DC" w:rsidP="00934E23">
      <w:pPr>
        <w:spacing w:before="0" w:after="0"/>
        <w:ind w:left="-851" w:right="-721"/>
        <w:jc w:val="center"/>
        <w:rPr>
          <w:rFonts w:cs="Arial"/>
          <w:szCs w:val="22"/>
        </w:rPr>
      </w:pPr>
    </w:p>
    <w:p w14:paraId="5B765F0B" w14:textId="77777777" w:rsidR="001B53DC" w:rsidRDefault="001B53DC" w:rsidP="00934E23">
      <w:pPr>
        <w:spacing w:before="0" w:after="0"/>
        <w:ind w:left="-851" w:right="-721"/>
        <w:jc w:val="center"/>
        <w:rPr>
          <w:rFonts w:cs="Arial"/>
          <w:szCs w:val="22"/>
        </w:rPr>
      </w:pPr>
    </w:p>
    <w:p w14:paraId="67291C29" w14:textId="77777777" w:rsidR="001B53DC" w:rsidRDefault="001B53DC" w:rsidP="00934E23">
      <w:pPr>
        <w:spacing w:before="0" w:after="0"/>
        <w:ind w:left="-851" w:right="-721"/>
        <w:jc w:val="center"/>
        <w:rPr>
          <w:rFonts w:cs="Arial"/>
          <w:szCs w:val="22"/>
        </w:rPr>
      </w:pPr>
    </w:p>
    <w:p w14:paraId="2F2A31B4" w14:textId="77777777" w:rsidR="001B53DC" w:rsidRDefault="001B53DC" w:rsidP="00934E23">
      <w:pPr>
        <w:spacing w:before="0" w:after="0"/>
        <w:ind w:left="-851" w:right="-721"/>
        <w:jc w:val="center"/>
        <w:rPr>
          <w:rFonts w:cs="Arial"/>
          <w:szCs w:val="22"/>
        </w:rPr>
      </w:pPr>
    </w:p>
    <w:p w14:paraId="00C193F2" w14:textId="77777777" w:rsidR="001B53DC" w:rsidRDefault="001B53DC" w:rsidP="00934E23">
      <w:pPr>
        <w:spacing w:before="0" w:after="0"/>
        <w:ind w:left="-851" w:right="-721"/>
        <w:jc w:val="center"/>
        <w:rPr>
          <w:rFonts w:cs="Arial"/>
          <w:szCs w:val="22"/>
        </w:rPr>
      </w:pPr>
    </w:p>
    <w:p w14:paraId="1D555E51" w14:textId="77777777" w:rsidR="001B53DC" w:rsidRDefault="001B53DC" w:rsidP="00934E23">
      <w:pPr>
        <w:spacing w:before="0" w:after="0"/>
        <w:ind w:left="-851" w:right="-721"/>
        <w:jc w:val="center"/>
        <w:rPr>
          <w:rFonts w:cs="Arial"/>
          <w:szCs w:val="22"/>
        </w:rPr>
      </w:pPr>
    </w:p>
    <w:p w14:paraId="6F101421" w14:textId="77777777" w:rsidR="001B53DC" w:rsidRDefault="001B53DC" w:rsidP="00934E23">
      <w:pPr>
        <w:spacing w:before="0" w:after="0"/>
        <w:ind w:left="-851" w:right="-721"/>
        <w:jc w:val="center"/>
        <w:rPr>
          <w:rFonts w:cs="Arial"/>
          <w:szCs w:val="22"/>
        </w:rPr>
      </w:pPr>
    </w:p>
    <w:p w14:paraId="56E11F00" w14:textId="77777777" w:rsidR="001B53DC" w:rsidRDefault="001B53DC" w:rsidP="00934E23">
      <w:pPr>
        <w:spacing w:before="0" w:after="0"/>
        <w:ind w:left="-851" w:right="-721"/>
        <w:jc w:val="center"/>
        <w:rPr>
          <w:rFonts w:cs="Arial"/>
          <w:szCs w:val="22"/>
        </w:rPr>
      </w:pPr>
    </w:p>
    <w:p w14:paraId="156F1F8A" w14:textId="77777777" w:rsidR="001B53DC" w:rsidRDefault="001B53DC" w:rsidP="00934E23">
      <w:pPr>
        <w:spacing w:before="0" w:after="0"/>
        <w:ind w:left="-851" w:right="-721"/>
        <w:jc w:val="center"/>
        <w:rPr>
          <w:rFonts w:cs="Arial"/>
          <w:szCs w:val="22"/>
        </w:rPr>
      </w:pPr>
    </w:p>
    <w:p w14:paraId="6319B11F" w14:textId="77777777" w:rsidR="001B53DC" w:rsidRDefault="001B53DC" w:rsidP="00934E23">
      <w:pPr>
        <w:spacing w:before="0" w:after="0"/>
        <w:ind w:left="-851" w:right="-721"/>
        <w:jc w:val="center"/>
        <w:rPr>
          <w:rFonts w:cs="Arial"/>
          <w:szCs w:val="22"/>
        </w:rPr>
      </w:pPr>
    </w:p>
    <w:p w14:paraId="6BACD0BE" w14:textId="77777777" w:rsidR="001B53DC" w:rsidRDefault="001B53DC" w:rsidP="001B53DC">
      <w:pPr>
        <w:spacing w:before="0" w:after="0"/>
        <w:ind w:right="-721"/>
        <w:rPr>
          <w:rFonts w:cs="Arial"/>
          <w:szCs w:val="22"/>
        </w:rPr>
      </w:pPr>
    </w:p>
    <w:p w14:paraId="5FD10B19" w14:textId="77777777" w:rsidR="00CE588A" w:rsidRPr="004A06D4" w:rsidRDefault="00CE588A" w:rsidP="00934E23">
      <w:pPr>
        <w:spacing w:before="0" w:after="0"/>
        <w:ind w:left="-851" w:right="-721"/>
        <w:jc w:val="center"/>
        <w:rPr>
          <w:rFonts w:cs="Arial"/>
          <w:b/>
          <w:color w:val="548DD4"/>
          <w:szCs w:val="22"/>
        </w:rPr>
      </w:pPr>
    </w:p>
    <w:p w14:paraId="71A3A482" w14:textId="77777777" w:rsidR="0055171E" w:rsidRDefault="0055171E" w:rsidP="0055171E">
      <w:pPr>
        <w:tabs>
          <w:tab w:val="left" w:pos="1548"/>
        </w:tabs>
        <w:spacing w:before="0" w:after="0"/>
        <w:rPr>
          <w:rFonts w:cs="Arial"/>
          <w:szCs w:val="22"/>
        </w:rPr>
      </w:pPr>
    </w:p>
    <w:p w14:paraId="2DEAF4AE" w14:textId="77777777" w:rsidR="00AB6A1F" w:rsidRPr="004A06D4" w:rsidRDefault="00264AC5" w:rsidP="00934E23">
      <w:pPr>
        <w:spacing w:before="0" w:after="0"/>
        <w:ind w:left="-851"/>
        <w:rPr>
          <w:rFonts w:cs="Arial"/>
          <w:szCs w:val="22"/>
        </w:rPr>
      </w:pPr>
      <w:r w:rsidRPr="0055171E">
        <w:rPr>
          <w:rFonts w:cs="Arial"/>
          <w:szCs w:val="22"/>
        </w:rPr>
        <w:br w:type="page"/>
      </w:r>
    </w:p>
    <w:p w14:paraId="29B98EF4" w14:textId="77777777" w:rsidR="004704BC" w:rsidRPr="004A06D4" w:rsidRDefault="004704BC" w:rsidP="00EF4171">
      <w:pPr>
        <w:spacing w:before="0" w:after="0"/>
        <w:rPr>
          <w:rFonts w:cs="Arial"/>
          <w:b/>
          <w:color w:val="548DD4"/>
          <w:szCs w:val="22"/>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315"/>
        <w:gridCol w:w="1126"/>
        <w:gridCol w:w="1868"/>
        <w:gridCol w:w="2641"/>
      </w:tblGrid>
      <w:tr w:rsidR="00EF4171" w:rsidRPr="004A06D4" w14:paraId="029D7425" w14:textId="77777777" w:rsidTr="00A049E6">
        <w:tc>
          <w:tcPr>
            <w:tcW w:w="10349" w:type="dxa"/>
            <w:gridSpan w:val="5"/>
            <w:shd w:val="clear" w:color="auto" w:fill="404040"/>
          </w:tcPr>
          <w:p w14:paraId="4EADF504" w14:textId="77777777" w:rsidR="00EF4171" w:rsidRPr="004A06D4" w:rsidRDefault="00F208F2" w:rsidP="00934E23">
            <w:pPr>
              <w:rPr>
                <w:rFonts w:cs="Arial"/>
                <w:b/>
                <w:color w:val="FFFFFF"/>
                <w:szCs w:val="22"/>
              </w:rPr>
            </w:pPr>
            <w:r w:rsidRPr="004A06D4">
              <w:rPr>
                <w:rFonts w:cs="Arial"/>
                <w:b/>
                <w:color w:val="FFFFFF"/>
                <w:szCs w:val="22"/>
              </w:rPr>
              <w:t>Background</w:t>
            </w:r>
            <w:r w:rsidR="00EF4171" w:rsidRPr="004A06D4">
              <w:rPr>
                <w:rFonts w:cs="Arial"/>
                <w:b/>
                <w:color w:val="FFFFFF"/>
                <w:szCs w:val="22"/>
              </w:rPr>
              <w:t xml:space="preserve"> Information </w:t>
            </w:r>
          </w:p>
        </w:tc>
      </w:tr>
      <w:tr w:rsidR="009845DF" w:rsidRPr="004A06D4" w14:paraId="2E263486" w14:textId="77777777" w:rsidTr="00F1131C">
        <w:tc>
          <w:tcPr>
            <w:tcW w:w="2399" w:type="dxa"/>
            <w:shd w:val="clear" w:color="auto" w:fill="auto"/>
          </w:tcPr>
          <w:p w14:paraId="6D7D732D" w14:textId="77777777" w:rsidR="009845DF" w:rsidRPr="004A06D4" w:rsidRDefault="009845DF" w:rsidP="00964DC5">
            <w:pPr>
              <w:spacing w:before="0" w:after="0"/>
              <w:rPr>
                <w:rFonts w:cs="Arial"/>
                <w:b/>
                <w:szCs w:val="22"/>
              </w:rPr>
            </w:pPr>
            <w:r w:rsidRPr="004A06D4">
              <w:rPr>
                <w:rFonts w:cs="Arial"/>
                <w:b/>
                <w:szCs w:val="22"/>
              </w:rPr>
              <w:t xml:space="preserve">Project/Activity Name: </w:t>
            </w:r>
          </w:p>
        </w:tc>
        <w:tc>
          <w:tcPr>
            <w:tcW w:w="3441" w:type="dxa"/>
            <w:gridSpan w:val="2"/>
            <w:shd w:val="clear" w:color="auto" w:fill="auto"/>
          </w:tcPr>
          <w:p w14:paraId="00B866FC" w14:textId="27B23B82" w:rsidR="003B495D" w:rsidRPr="004A06D4" w:rsidRDefault="00BA67A3" w:rsidP="00964DC5">
            <w:pPr>
              <w:spacing w:before="0" w:after="0"/>
              <w:rPr>
                <w:rFonts w:cs="Arial"/>
                <w:szCs w:val="22"/>
              </w:rPr>
            </w:pPr>
            <w:r>
              <w:rPr>
                <w:rFonts w:cs="Arial"/>
                <w:szCs w:val="22"/>
              </w:rPr>
              <w:t>BBO LMC SitRep</w:t>
            </w:r>
            <w:r w:rsidR="00977AC3">
              <w:rPr>
                <w:rFonts w:cs="Arial"/>
                <w:szCs w:val="22"/>
              </w:rPr>
              <w:t xml:space="preserve"> and OPEL Framework Platform</w:t>
            </w:r>
          </w:p>
        </w:tc>
        <w:tc>
          <w:tcPr>
            <w:tcW w:w="1868" w:type="dxa"/>
            <w:shd w:val="clear" w:color="auto" w:fill="auto"/>
          </w:tcPr>
          <w:p w14:paraId="3D538FAA" w14:textId="7E27E5AC" w:rsidR="009845DF" w:rsidRPr="004A06D4" w:rsidRDefault="009845DF" w:rsidP="00964DC5">
            <w:pPr>
              <w:spacing w:before="0" w:after="0"/>
              <w:rPr>
                <w:rFonts w:cs="Arial"/>
                <w:b/>
                <w:szCs w:val="22"/>
              </w:rPr>
            </w:pPr>
            <w:r w:rsidRPr="004A06D4">
              <w:rPr>
                <w:rFonts w:cs="Arial"/>
                <w:b/>
                <w:szCs w:val="22"/>
              </w:rPr>
              <w:t xml:space="preserve">Date of </w:t>
            </w:r>
            <w:r w:rsidR="00404F88">
              <w:rPr>
                <w:rFonts w:cs="Arial"/>
                <w:b/>
                <w:szCs w:val="22"/>
              </w:rPr>
              <w:t>D</w:t>
            </w:r>
            <w:r w:rsidRPr="004A06D4">
              <w:rPr>
                <w:rFonts w:cs="Arial"/>
                <w:b/>
                <w:szCs w:val="22"/>
              </w:rPr>
              <w:t xml:space="preserve">PIA </w:t>
            </w:r>
            <w:r w:rsidR="00BA67A3">
              <w:rPr>
                <w:rFonts w:cs="Arial"/>
                <w:b/>
                <w:szCs w:val="22"/>
              </w:rPr>
              <w:t>completion</w:t>
            </w:r>
            <w:r w:rsidRPr="004A06D4">
              <w:rPr>
                <w:rFonts w:cs="Arial"/>
                <w:b/>
                <w:szCs w:val="22"/>
              </w:rPr>
              <w:t xml:space="preserve">: </w:t>
            </w:r>
          </w:p>
        </w:tc>
        <w:tc>
          <w:tcPr>
            <w:tcW w:w="2641" w:type="dxa"/>
            <w:shd w:val="clear" w:color="auto" w:fill="auto"/>
          </w:tcPr>
          <w:p w14:paraId="49BB367D" w14:textId="0386ED0E" w:rsidR="009845DF" w:rsidRPr="004A06D4" w:rsidRDefault="00697386" w:rsidP="00964DC5">
            <w:pPr>
              <w:spacing w:before="0" w:after="0"/>
              <w:rPr>
                <w:rFonts w:cs="Arial"/>
                <w:szCs w:val="22"/>
              </w:rPr>
            </w:pPr>
            <w:r>
              <w:rPr>
                <w:rFonts w:cs="Arial"/>
                <w:color w:val="FF0000"/>
                <w:szCs w:val="22"/>
              </w:rPr>
              <w:t>09 May 2023</w:t>
            </w:r>
          </w:p>
        </w:tc>
      </w:tr>
      <w:tr w:rsidR="00BA67A3" w:rsidRPr="004A06D4" w14:paraId="2A8BEF02" w14:textId="77777777" w:rsidTr="004652FB">
        <w:tc>
          <w:tcPr>
            <w:tcW w:w="2399" w:type="dxa"/>
            <w:shd w:val="clear" w:color="auto" w:fill="auto"/>
          </w:tcPr>
          <w:p w14:paraId="0AB9CDBA" w14:textId="77777777" w:rsidR="00BA67A3" w:rsidRPr="004A06D4" w:rsidDel="00C360C6" w:rsidRDefault="00BA67A3" w:rsidP="00EF4171">
            <w:pPr>
              <w:spacing w:before="0" w:after="0"/>
              <w:rPr>
                <w:rFonts w:cs="Arial"/>
                <w:b/>
                <w:szCs w:val="22"/>
              </w:rPr>
            </w:pPr>
            <w:r w:rsidRPr="004A06D4">
              <w:rPr>
                <w:rFonts w:cs="Arial"/>
                <w:b/>
                <w:szCs w:val="22"/>
              </w:rPr>
              <w:t>Project/Activity Leads Name:</w:t>
            </w:r>
          </w:p>
        </w:tc>
        <w:tc>
          <w:tcPr>
            <w:tcW w:w="2315" w:type="dxa"/>
            <w:shd w:val="clear" w:color="auto" w:fill="auto"/>
          </w:tcPr>
          <w:p w14:paraId="15161245" w14:textId="3F3FC021" w:rsidR="00397D68" w:rsidRDefault="00397D68" w:rsidP="00F208F2">
            <w:pPr>
              <w:spacing w:before="0" w:after="0"/>
              <w:rPr>
                <w:rFonts w:cs="Arial"/>
                <w:szCs w:val="22"/>
              </w:rPr>
            </w:pPr>
            <w:r>
              <w:rPr>
                <w:rFonts w:cs="Arial"/>
                <w:szCs w:val="22"/>
              </w:rPr>
              <w:t>Dr Richard</w:t>
            </w:r>
            <w:r w:rsidR="00AF357D">
              <w:rPr>
                <w:rFonts w:cs="Arial"/>
                <w:szCs w:val="22"/>
              </w:rPr>
              <w:t xml:space="preserve"> </w:t>
            </w:r>
            <w:r>
              <w:rPr>
                <w:rFonts w:cs="Arial"/>
                <w:szCs w:val="22"/>
              </w:rPr>
              <w:t xml:space="preserve">Wood (CEO) </w:t>
            </w:r>
            <w:r w:rsidR="00927452">
              <w:rPr>
                <w:rFonts w:cs="Arial"/>
                <w:szCs w:val="22"/>
              </w:rPr>
              <w:t xml:space="preserve">&amp; </w:t>
            </w:r>
            <w:r>
              <w:rPr>
                <w:rFonts w:cs="Arial"/>
                <w:szCs w:val="22"/>
              </w:rPr>
              <w:t>Dr James McNally (MD) on behalf of the</w:t>
            </w:r>
          </w:p>
          <w:p w14:paraId="0AC78F4D" w14:textId="77777777" w:rsidR="00BA67A3" w:rsidRDefault="00BA67A3" w:rsidP="00F208F2">
            <w:pPr>
              <w:spacing w:before="0" w:after="0"/>
              <w:rPr>
                <w:rFonts w:cs="Arial"/>
                <w:szCs w:val="22"/>
              </w:rPr>
            </w:pPr>
            <w:r>
              <w:rPr>
                <w:rFonts w:cs="Arial"/>
                <w:szCs w:val="22"/>
              </w:rPr>
              <w:t>Secretariat to the BBO LMCs</w:t>
            </w:r>
            <w:r w:rsidR="00397D68">
              <w:rPr>
                <w:rFonts w:cs="Arial"/>
                <w:szCs w:val="22"/>
              </w:rPr>
              <w:t>.</w:t>
            </w:r>
          </w:p>
          <w:p w14:paraId="24D13339" w14:textId="77777777" w:rsidR="00BA67A3" w:rsidRPr="004A06D4" w:rsidDel="00C360C6" w:rsidRDefault="00BA67A3" w:rsidP="00F208F2">
            <w:pPr>
              <w:spacing w:before="0" w:after="0"/>
              <w:rPr>
                <w:rFonts w:cs="Arial"/>
                <w:szCs w:val="22"/>
              </w:rPr>
            </w:pPr>
          </w:p>
        </w:tc>
        <w:tc>
          <w:tcPr>
            <w:tcW w:w="5635" w:type="dxa"/>
            <w:gridSpan w:val="3"/>
            <w:shd w:val="clear" w:color="auto" w:fill="auto"/>
          </w:tcPr>
          <w:p w14:paraId="08A6D8AB" w14:textId="77777777" w:rsidR="00BA67A3" w:rsidRDefault="00BA67A3" w:rsidP="00EF4171">
            <w:pPr>
              <w:spacing w:before="0" w:after="0"/>
              <w:rPr>
                <w:rFonts w:cs="Arial"/>
                <w:b/>
                <w:szCs w:val="22"/>
              </w:rPr>
            </w:pPr>
            <w:r w:rsidRPr="004A06D4">
              <w:rPr>
                <w:rFonts w:cs="Arial"/>
                <w:b/>
                <w:szCs w:val="22"/>
              </w:rPr>
              <w:t>Project/Activity Leads Contact Details:</w:t>
            </w:r>
          </w:p>
          <w:p w14:paraId="03D2CC20" w14:textId="77777777" w:rsidR="00BA67A3" w:rsidRDefault="00BA67A3" w:rsidP="00EF4171">
            <w:pPr>
              <w:spacing w:before="0" w:after="0"/>
              <w:rPr>
                <w:rFonts w:cs="Arial"/>
                <w:bCs/>
                <w:szCs w:val="22"/>
              </w:rPr>
            </w:pPr>
            <w:r w:rsidRPr="00BA67A3">
              <w:rPr>
                <w:rFonts w:cs="Arial"/>
                <w:bCs/>
                <w:szCs w:val="22"/>
              </w:rPr>
              <w:t>Dr Richard Wood</w:t>
            </w:r>
            <w:r>
              <w:rPr>
                <w:rFonts w:cs="Arial"/>
                <w:bCs/>
                <w:szCs w:val="22"/>
              </w:rPr>
              <w:t xml:space="preserve"> (CEO): </w:t>
            </w:r>
            <w:hyperlink r:id="rId8" w:history="1">
              <w:r w:rsidRPr="00891EAA">
                <w:rPr>
                  <w:rStyle w:val="Hyperlink"/>
                  <w:rFonts w:cs="Arial"/>
                  <w:bCs/>
                  <w:szCs w:val="22"/>
                </w:rPr>
                <w:t>richard.wood@bbolmc.co.uk</w:t>
              </w:r>
            </w:hyperlink>
            <w:r>
              <w:rPr>
                <w:rFonts w:cs="Arial"/>
                <w:bCs/>
                <w:szCs w:val="22"/>
              </w:rPr>
              <w:t xml:space="preserve"> </w:t>
            </w:r>
          </w:p>
          <w:p w14:paraId="48ED9D59" w14:textId="77777777" w:rsidR="00BA67A3" w:rsidRDefault="00BA67A3" w:rsidP="00EF4171">
            <w:pPr>
              <w:spacing w:before="0" w:after="0"/>
              <w:rPr>
                <w:rFonts w:cs="Arial"/>
                <w:bCs/>
                <w:szCs w:val="22"/>
              </w:rPr>
            </w:pPr>
          </w:p>
          <w:p w14:paraId="5EBA423C" w14:textId="77777777" w:rsidR="00BA67A3" w:rsidRPr="004A06D4" w:rsidRDefault="00BA67A3" w:rsidP="00BA67A3">
            <w:pPr>
              <w:spacing w:before="0" w:after="0"/>
              <w:rPr>
                <w:rFonts w:cs="Arial"/>
                <w:color w:val="17365D"/>
                <w:szCs w:val="22"/>
              </w:rPr>
            </w:pPr>
            <w:r>
              <w:rPr>
                <w:rFonts w:cs="Arial"/>
                <w:bCs/>
                <w:szCs w:val="22"/>
              </w:rPr>
              <w:t xml:space="preserve">Dr James McNally (MD): </w:t>
            </w:r>
            <w:hyperlink r:id="rId9" w:history="1">
              <w:r w:rsidRPr="00891EAA">
                <w:rPr>
                  <w:rStyle w:val="Hyperlink"/>
                  <w:rFonts w:cs="Arial"/>
                  <w:bCs/>
                  <w:szCs w:val="22"/>
                </w:rPr>
                <w:t>james.mcnally@bbolmc.co.uk</w:t>
              </w:r>
            </w:hyperlink>
            <w:r>
              <w:rPr>
                <w:rFonts w:cs="Arial"/>
                <w:bCs/>
                <w:szCs w:val="22"/>
              </w:rPr>
              <w:t xml:space="preserve"> </w:t>
            </w:r>
          </w:p>
        </w:tc>
      </w:tr>
      <w:tr w:rsidR="008E405D" w:rsidRPr="004A06D4" w14:paraId="33442DB6" w14:textId="77777777" w:rsidTr="00934E23">
        <w:tc>
          <w:tcPr>
            <w:tcW w:w="10349" w:type="dxa"/>
            <w:gridSpan w:val="5"/>
            <w:shd w:val="clear" w:color="auto" w:fill="auto"/>
          </w:tcPr>
          <w:p w14:paraId="555CF931" w14:textId="77777777" w:rsidR="00DF1A3D" w:rsidRPr="00007B47" w:rsidRDefault="008E405D" w:rsidP="00FA14D1">
            <w:pPr>
              <w:spacing w:before="0" w:after="0"/>
              <w:rPr>
                <w:rFonts w:cs="Arial"/>
                <w:b/>
                <w:szCs w:val="22"/>
              </w:rPr>
            </w:pPr>
            <w:r w:rsidRPr="004A06D4">
              <w:rPr>
                <w:rFonts w:cs="Arial"/>
                <w:b/>
                <w:szCs w:val="22"/>
              </w:rPr>
              <w:t>What is the purpose of the</w:t>
            </w:r>
            <w:r w:rsidR="00A301F7" w:rsidRPr="004A06D4">
              <w:rPr>
                <w:rFonts w:cs="Arial"/>
                <w:b/>
                <w:szCs w:val="22"/>
              </w:rPr>
              <w:t xml:space="preserve"> </w:t>
            </w:r>
            <w:r w:rsidR="00167E50">
              <w:rPr>
                <w:rFonts w:cs="Arial"/>
                <w:b/>
                <w:szCs w:val="22"/>
              </w:rPr>
              <w:t>D</w:t>
            </w:r>
            <w:r w:rsidR="00A301F7" w:rsidRPr="004A06D4">
              <w:rPr>
                <w:rFonts w:cs="Arial"/>
                <w:b/>
                <w:szCs w:val="22"/>
              </w:rPr>
              <w:t>PIA</w:t>
            </w:r>
            <w:r w:rsidRPr="004A06D4">
              <w:rPr>
                <w:rFonts w:cs="Arial"/>
                <w:b/>
                <w:szCs w:val="22"/>
              </w:rPr>
              <w:t>?</w:t>
            </w:r>
          </w:p>
          <w:p w14:paraId="4E443161" w14:textId="77777777" w:rsidR="00723633" w:rsidRDefault="00007B47" w:rsidP="00007B47">
            <w:pPr>
              <w:rPr>
                <w:rFonts w:cs="Arial"/>
                <w:sz w:val="20"/>
              </w:rPr>
            </w:pPr>
            <w:r w:rsidRPr="00007B47">
              <w:rPr>
                <w:rFonts w:cs="Arial"/>
                <w:sz w:val="20"/>
              </w:rPr>
              <w:t>This project does not involve the transfer of personal or patient level data</w:t>
            </w:r>
            <w:r w:rsidR="00723633">
              <w:rPr>
                <w:rFonts w:cs="Arial"/>
                <w:sz w:val="20"/>
              </w:rPr>
              <w:t xml:space="preserve"> to meet the aims of the project</w:t>
            </w:r>
            <w:r w:rsidRPr="00007B47">
              <w:rPr>
                <w:rFonts w:cs="Arial"/>
                <w:sz w:val="20"/>
              </w:rPr>
              <w:t xml:space="preserve">. </w:t>
            </w:r>
            <w:r w:rsidR="000E5F5A">
              <w:rPr>
                <w:rFonts w:cs="Arial"/>
                <w:sz w:val="20"/>
              </w:rPr>
              <w:t>As such, it falls outside of the scope of GDPR regulations</w:t>
            </w:r>
            <w:r w:rsidR="00977AC3">
              <w:rPr>
                <w:rFonts w:cs="Arial"/>
                <w:sz w:val="20"/>
              </w:rPr>
              <w:t xml:space="preserve"> and, technically speaking, a data privacy impact assessment (DPIA) is not required</w:t>
            </w:r>
            <w:r w:rsidR="00723633">
              <w:rPr>
                <w:rFonts w:cs="Arial"/>
                <w:sz w:val="20"/>
              </w:rPr>
              <w:t xml:space="preserve"> for this. </w:t>
            </w:r>
          </w:p>
          <w:p w14:paraId="6AD0A1FE" w14:textId="6DF5B66A" w:rsidR="00007B47" w:rsidRPr="00007B47" w:rsidRDefault="00723633" w:rsidP="00007B47">
            <w:pPr>
              <w:rPr>
                <w:rFonts w:cs="Arial"/>
                <w:sz w:val="20"/>
              </w:rPr>
            </w:pPr>
            <w:r>
              <w:rPr>
                <w:rFonts w:cs="Arial"/>
                <w:sz w:val="20"/>
              </w:rPr>
              <w:t xml:space="preserve">However, the names, email, telephone number registered users </w:t>
            </w:r>
            <w:proofErr w:type="gramStart"/>
            <w:r>
              <w:rPr>
                <w:rFonts w:cs="Arial"/>
                <w:sz w:val="20"/>
              </w:rPr>
              <w:t>is</w:t>
            </w:r>
            <w:proofErr w:type="gramEnd"/>
            <w:r>
              <w:rPr>
                <w:rFonts w:cs="Arial"/>
                <w:sz w:val="20"/>
              </w:rPr>
              <w:t xml:space="preserve"> stored for login purposes, and this is personal identifiable data, which is subject to GDPR. Furthermore, practices are invited</w:t>
            </w:r>
            <w:r w:rsidR="00007B47" w:rsidRPr="00007B47">
              <w:rPr>
                <w:rFonts w:cs="Arial"/>
                <w:sz w:val="20"/>
              </w:rPr>
              <w:t xml:space="preserve"> to share activity data that may be considered commercially sensitive. To enable </w:t>
            </w:r>
            <w:r w:rsidR="00F34872">
              <w:rPr>
                <w:rFonts w:cs="Arial"/>
                <w:sz w:val="20"/>
              </w:rPr>
              <w:t>the BBOLMC Secretariat</w:t>
            </w:r>
            <w:r w:rsidR="00007B47" w:rsidRPr="00007B47">
              <w:rPr>
                <w:rFonts w:cs="Arial"/>
                <w:sz w:val="20"/>
              </w:rPr>
              <w:t xml:space="preserve"> to </w:t>
            </w:r>
            <w:r w:rsidR="008C72EC">
              <w:rPr>
                <w:rFonts w:cs="Arial"/>
                <w:sz w:val="20"/>
              </w:rPr>
              <w:t>give clarity to</w:t>
            </w:r>
            <w:r w:rsidR="00007B47" w:rsidRPr="00007B47">
              <w:rPr>
                <w:rFonts w:cs="Arial"/>
                <w:sz w:val="20"/>
              </w:rPr>
              <w:t xml:space="preserve"> </w:t>
            </w:r>
            <w:r w:rsidR="008C72EC">
              <w:rPr>
                <w:rFonts w:cs="Arial"/>
                <w:sz w:val="20"/>
              </w:rPr>
              <w:t xml:space="preserve">issues around </w:t>
            </w:r>
            <w:r w:rsidR="00007B47" w:rsidRPr="00007B47">
              <w:rPr>
                <w:rFonts w:cs="Arial"/>
                <w:sz w:val="20"/>
              </w:rPr>
              <w:t>privacy</w:t>
            </w:r>
            <w:r w:rsidR="008C72EC">
              <w:rPr>
                <w:rFonts w:cs="Arial"/>
                <w:sz w:val="20"/>
              </w:rPr>
              <w:t>, this</w:t>
            </w:r>
            <w:r w:rsidR="00007B47" w:rsidRPr="00007B47">
              <w:rPr>
                <w:rFonts w:cs="Arial"/>
                <w:sz w:val="20"/>
              </w:rPr>
              <w:t xml:space="preserve"> </w:t>
            </w:r>
            <w:r w:rsidR="00977AC3">
              <w:rPr>
                <w:rFonts w:cs="Arial"/>
                <w:sz w:val="20"/>
              </w:rPr>
              <w:t xml:space="preserve">DPIA </w:t>
            </w:r>
            <w:r w:rsidR="008C72EC">
              <w:rPr>
                <w:rFonts w:cs="Arial"/>
                <w:sz w:val="20"/>
              </w:rPr>
              <w:t xml:space="preserve">has been created. </w:t>
            </w:r>
          </w:p>
          <w:p w14:paraId="60E37B44" w14:textId="77777777" w:rsidR="00D80E7C" w:rsidRPr="00007B47" w:rsidRDefault="00DF1A3D" w:rsidP="00FA14D1">
            <w:pPr>
              <w:spacing w:before="0" w:after="0"/>
              <w:rPr>
                <w:rFonts w:cs="Arial"/>
                <w:sz w:val="20"/>
              </w:rPr>
            </w:pPr>
            <w:r w:rsidRPr="00007B47">
              <w:rPr>
                <w:rFonts w:cs="Arial"/>
                <w:sz w:val="20"/>
              </w:rPr>
              <w:t xml:space="preserve">This DPIA has been prepared for </w:t>
            </w:r>
            <w:r w:rsidR="00062E8F" w:rsidRPr="00007B47">
              <w:rPr>
                <w:rFonts w:cs="Arial"/>
                <w:sz w:val="20"/>
              </w:rPr>
              <w:t>BBO GP practices by BBOLMC</w:t>
            </w:r>
            <w:r w:rsidRPr="00007B47">
              <w:rPr>
                <w:rFonts w:cs="Arial"/>
                <w:sz w:val="20"/>
              </w:rPr>
              <w:t xml:space="preserve">.  Each practice </w:t>
            </w:r>
            <w:r w:rsidR="00D80E7C" w:rsidRPr="00007B47">
              <w:rPr>
                <w:rFonts w:cs="Arial"/>
                <w:sz w:val="20"/>
              </w:rPr>
              <w:t xml:space="preserve">is at liberty to </w:t>
            </w:r>
            <w:r w:rsidRPr="00007B47">
              <w:rPr>
                <w:rFonts w:cs="Arial"/>
                <w:sz w:val="20"/>
              </w:rPr>
              <w:t xml:space="preserve">complete its own DPIA </w:t>
            </w:r>
            <w:r w:rsidR="00D80E7C" w:rsidRPr="00007B47">
              <w:rPr>
                <w:rFonts w:cs="Arial"/>
                <w:sz w:val="20"/>
              </w:rPr>
              <w:t>also, should it wish to.</w:t>
            </w:r>
          </w:p>
          <w:p w14:paraId="11FCD26C" w14:textId="77777777" w:rsidR="00D80E7C" w:rsidRPr="00007B47" w:rsidRDefault="00D80E7C" w:rsidP="00FA14D1">
            <w:pPr>
              <w:spacing w:before="0" w:after="0"/>
              <w:rPr>
                <w:rFonts w:cs="Arial"/>
                <w:sz w:val="20"/>
              </w:rPr>
            </w:pPr>
          </w:p>
          <w:p w14:paraId="2B21303C" w14:textId="63972C1E" w:rsidR="00DF1A3D" w:rsidRPr="007918C1" w:rsidRDefault="00D80E7C" w:rsidP="00FA14D1">
            <w:pPr>
              <w:spacing w:before="0" w:after="0"/>
              <w:rPr>
                <w:rFonts w:cs="Arial"/>
                <w:szCs w:val="22"/>
              </w:rPr>
            </w:pPr>
            <w:r w:rsidRPr="00007B47">
              <w:rPr>
                <w:rFonts w:cs="Arial"/>
                <w:sz w:val="20"/>
              </w:rPr>
              <w:t>This DPIA has been prepared to offer reassurance to all stakeholders that due diligence and careful consideration has been given to the requesting and handling of potentially commercially sensitive data.</w:t>
            </w:r>
            <w:r w:rsidR="00CF27EF">
              <w:rPr>
                <w:rFonts w:cs="Arial"/>
                <w:sz w:val="20"/>
              </w:rPr>
              <w:t xml:space="preserve"> It </w:t>
            </w:r>
            <w:r w:rsidR="00881330">
              <w:rPr>
                <w:rFonts w:cs="Arial"/>
                <w:sz w:val="20"/>
              </w:rPr>
              <w:t>reassures practices of ou</w:t>
            </w:r>
            <w:r w:rsidR="00404F88">
              <w:rPr>
                <w:rFonts w:cs="Arial"/>
                <w:sz w:val="20"/>
              </w:rPr>
              <w:t>r</w:t>
            </w:r>
            <w:r w:rsidR="00881330">
              <w:rPr>
                <w:rFonts w:cs="Arial"/>
                <w:sz w:val="20"/>
              </w:rPr>
              <w:t xml:space="preserve"> commitment to</w:t>
            </w:r>
            <w:r w:rsidR="00CF27EF">
              <w:rPr>
                <w:rFonts w:cs="Arial"/>
                <w:sz w:val="20"/>
              </w:rPr>
              <w:t xml:space="preserve"> confidentiality between BBOLMC and the practice.</w:t>
            </w:r>
            <w:r w:rsidR="00DF1A3D" w:rsidRPr="00007B47">
              <w:rPr>
                <w:rFonts w:cs="Arial"/>
                <w:sz w:val="20"/>
              </w:rPr>
              <w:br/>
            </w:r>
          </w:p>
        </w:tc>
      </w:tr>
      <w:tr w:rsidR="00C360C6" w:rsidRPr="004A06D4" w14:paraId="795EF916" w14:textId="77777777" w:rsidTr="00934E23">
        <w:tc>
          <w:tcPr>
            <w:tcW w:w="10349" w:type="dxa"/>
            <w:gridSpan w:val="5"/>
            <w:shd w:val="clear" w:color="auto" w:fill="auto"/>
          </w:tcPr>
          <w:p w14:paraId="599A76A2" w14:textId="77777777" w:rsidR="00DB2C5C" w:rsidRPr="004A06D4" w:rsidRDefault="00BD701E" w:rsidP="00EF4171">
            <w:pPr>
              <w:spacing w:before="0" w:after="0"/>
              <w:rPr>
                <w:rFonts w:cs="Arial"/>
                <w:b/>
                <w:szCs w:val="22"/>
              </w:rPr>
            </w:pPr>
            <w:r w:rsidRPr="004A06D4">
              <w:rPr>
                <w:rFonts w:cs="Arial"/>
                <w:b/>
                <w:szCs w:val="22"/>
              </w:rPr>
              <w:t>Brief description of proposed overall activity and a</w:t>
            </w:r>
            <w:r w:rsidR="00C360C6" w:rsidRPr="004A06D4">
              <w:rPr>
                <w:rFonts w:cs="Arial"/>
                <w:b/>
                <w:szCs w:val="22"/>
              </w:rPr>
              <w:t xml:space="preserve">ctivity </w:t>
            </w:r>
            <w:r w:rsidR="00EE60B6" w:rsidRPr="004A06D4">
              <w:rPr>
                <w:rFonts w:cs="Arial"/>
                <w:b/>
                <w:szCs w:val="22"/>
              </w:rPr>
              <w:t>p</w:t>
            </w:r>
            <w:r w:rsidR="00C360C6" w:rsidRPr="004A06D4">
              <w:rPr>
                <w:rFonts w:cs="Arial"/>
                <w:b/>
                <w:szCs w:val="22"/>
              </w:rPr>
              <w:t>eriod:</w:t>
            </w:r>
            <w:r w:rsidR="00001062" w:rsidRPr="004A06D4">
              <w:rPr>
                <w:rFonts w:cs="Arial"/>
                <w:b/>
                <w:szCs w:val="22"/>
              </w:rPr>
              <w:t xml:space="preserve"> </w:t>
            </w:r>
          </w:p>
          <w:p w14:paraId="15C604B0" w14:textId="77777777" w:rsidR="001F6744" w:rsidRPr="00D11651" w:rsidRDefault="001F6744" w:rsidP="00FF3939">
            <w:pPr>
              <w:spacing w:before="0" w:after="0"/>
              <w:rPr>
                <w:rFonts w:cs="Arial"/>
                <w:sz w:val="21"/>
                <w:szCs w:val="21"/>
              </w:rPr>
            </w:pPr>
          </w:p>
          <w:p w14:paraId="68AE93A0" w14:textId="630F41FE" w:rsidR="00167E50" w:rsidRPr="00D11651" w:rsidRDefault="00167E50" w:rsidP="00167E50">
            <w:pPr>
              <w:spacing w:before="0" w:after="0"/>
              <w:rPr>
                <w:sz w:val="20"/>
                <w:szCs w:val="16"/>
              </w:rPr>
            </w:pPr>
            <w:r w:rsidRPr="00D11651">
              <w:rPr>
                <w:sz w:val="20"/>
                <w:szCs w:val="16"/>
              </w:rPr>
              <w:t>BBO SitRep asks practices to run an EMIS search (“BBOLMC workload Reporting</w:t>
            </w:r>
            <w:r w:rsidR="005818BF">
              <w:rPr>
                <w:sz w:val="20"/>
                <w:szCs w:val="16"/>
              </w:rPr>
              <w:t xml:space="preserve"> v1.4</w:t>
            </w:r>
            <w:r w:rsidRPr="00D11651">
              <w:rPr>
                <w:sz w:val="20"/>
                <w:szCs w:val="16"/>
              </w:rPr>
              <w:t>.xml”) which captures the number of consultation entries in EMIS over the previous week, Monday-Sunday, for the practice</w:t>
            </w:r>
            <w:r w:rsidR="00F54C26">
              <w:rPr>
                <w:sz w:val="20"/>
                <w:szCs w:val="16"/>
              </w:rPr>
              <w:t>, together with the practice population size.</w:t>
            </w:r>
          </w:p>
          <w:p w14:paraId="0C624A1A" w14:textId="77777777" w:rsidR="00167E50" w:rsidRPr="00D11651" w:rsidRDefault="00167E50" w:rsidP="00167E50">
            <w:pPr>
              <w:spacing w:before="0" w:after="0"/>
              <w:rPr>
                <w:sz w:val="20"/>
                <w:szCs w:val="16"/>
              </w:rPr>
            </w:pPr>
          </w:p>
          <w:p w14:paraId="57D14DFF" w14:textId="37A0B4D3" w:rsidR="005818BF" w:rsidRDefault="00167E50" w:rsidP="00167E50">
            <w:pPr>
              <w:spacing w:before="0" w:after="0"/>
              <w:rPr>
                <w:sz w:val="20"/>
                <w:szCs w:val="16"/>
              </w:rPr>
            </w:pPr>
            <w:r w:rsidRPr="00D11651">
              <w:rPr>
                <w:sz w:val="20"/>
                <w:szCs w:val="16"/>
              </w:rPr>
              <w:t>The output data of the search is in the format of an excel spreadsheet, the data of which is largely uninterpretable</w:t>
            </w:r>
            <w:r w:rsidR="00E50C62" w:rsidRPr="00D11651">
              <w:rPr>
                <w:sz w:val="20"/>
                <w:szCs w:val="16"/>
              </w:rPr>
              <w:t xml:space="preserve"> to the casual user</w:t>
            </w:r>
            <w:r w:rsidRPr="00D11651">
              <w:rPr>
                <w:sz w:val="20"/>
                <w:szCs w:val="16"/>
              </w:rPr>
              <w:t xml:space="preserve">. For this to be meaningful to the practice, they </w:t>
            </w:r>
            <w:r w:rsidR="005818BF">
              <w:rPr>
                <w:sz w:val="20"/>
                <w:szCs w:val="16"/>
              </w:rPr>
              <w:t>are invited to upload the search result to the BBOLMC SitRep and OPEL Platform, which will interpret it for the user.</w:t>
            </w:r>
            <w:r w:rsidRPr="00D11651">
              <w:rPr>
                <w:sz w:val="20"/>
                <w:szCs w:val="16"/>
              </w:rPr>
              <w:t xml:space="preserve"> </w:t>
            </w:r>
            <w:r w:rsidR="005818BF">
              <w:rPr>
                <w:sz w:val="20"/>
                <w:szCs w:val="16"/>
              </w:rPr>
              <w:t>The platform links the activity to their practice, locality, place, county, and ICS.</w:t>
            </w:r>
          </w:p>
          <w:p w14:paraId="0164CF04" w14:textId="77777777" w:rsidR="005818BF" w:rsidRDefault="005818BF" w:rsidP="00167E50">
            <w:pPr>
              <w:spacing w:before="0" w:after="0"/>
              <w:rPr>
                <w:sz w:val="20"/>
                <w:szCs w:val="16"/>
              </w:rPr>
            </w:pPr>
          </w:p>
          <w:p w14:paraId="0706CDDF" w14:textId="3A61B0EC" w:rsidR="005818BF" w:rsidRDefault="00167E50" w:rsidP="00167E50">
            <w:pPr>
              <w:spacing w:before="0" w:after="0"/>
              <w:rPr>
                <w:sz w:val="20"/>
                <w:szCs w:val="16"/>
              </w:rPr>
            </w:pPr>
            <w:r w:rsidRPr="00D11651">
              <w:rPr>
                <w:sz w:val="20"/>
                <w:szCs w:val="16"/>
              </w:rPr>
              <w:t>The practice is</w:t>
            </w:r>
            <w:r w:rsidR="00404F88">
              <w:rPr>
                <w:sz w:val="20"/>
                <w:szCs w:val="16"/>
              </w:rPr>
              <w:t xml:space="preserve"> also</w:t>
            </w:r>
            <w:r w:rsidRPr="00D11651">
              <w:rPr>
                <w:sz w:val="20"/>
                <w:szCs w:val="16"/>
              </w:rPr>
              <w:t xml:space="preserve"> asked to self-complete on th</w:t>
            </w:r>
            <w:r w:rsidR="005818BF">
              <w:rPr>
                <w:sz w:val="20"/>
                <w:szCs w:val="16"/>
              </w:rPr>
              <w:t>e submission portal for the week to which the search relates:</w:t>
            </w:r>
          </w:p>
          <w:p w14:paraId="325E3E80" w14:textId="77777777" w:rsidR="005818BF" w:rsidRDefault="00167E50" w:rsidP="005818BF">
            <w:pPr>
              <w:pStyle w:val="ListParagraph"/>
              <w:numPr>
                <w:ilvl w:val="0"/>
                <w:numId w:val="20"/>
              </w:numPr>
              <w:rPr>
                <w:sz w:val="20"/>
                <w:szCs w:val="16"/>
              </w:rPr>
            </w:pPr>
            <w:r w:rsidRPr="005818BF">
              <w:rPr>
                <w:sz w:val="20"/>
                <w:szCs w:val="16"/>
              </w:rPr>
              <w:t>their practice population size</w:t>
            </w:r>
          </w:p>
          <w:p w14:paraId="4E03B43E" w14:textId="014BC90C" w:rsidR="005818BF" w:rsidRDefault="00167E50" w:rsidP="005818BF">
            <w:pPr>
              <w:pStyle w:val="ListParagraph"/>
              <w:numPr>
                <w:ilvl w:val="0"/>
                <w:numId w:val="20"/>
              </w:numPr>
              <w:rPr>
                <w:sz w:val="20"/>
                <w:szCs w:val="16"/>
              </w:rPr>
            </w:pPr>
            <w:r w:rsidRPr="005818BF">
              <w:rPr>
                <w:sz w:val="20"/>
                <w:szCs w:val="16"/>
              </w:rPr>
              <w:t xml:space="preserve">number of GP clinical sessions </w:t>
            </w:r>
            <w:r w:rsidR="005818BF">
              <w:rPr>
                <w:sz w:val="20"/>
                <w:szCs w:val="16"/>
              </w:rPr>
              <w:t>that week</w:t>
            </w:r>
          </w:p>
          <w:p w14:paraId="02C3F35B" w14:textId="08AF5318" w:rsidR="005818BF" w:rsidRDefault="005818BF" w:rsidP="005818BF">
            <w:pPr>
              <w:pStyle w:val="ListParagraph"/>
              <w:numPr>
                <w:ilvl w:val="0"/>
                <w:numId w:val="20"/>
              </w:numPr>
              <w:rPr>
                <w:sz w:val="20"/>
                <w:szCs w:val="16"/>
              </w:rPr>
            </w:pPr>
            <w:r w:rsidRPr="005818BF">
              <w:rPr>
                <w:sz w:val="20"/>
                <w:szCs w:val="16"/>
              </w:rPr>
              <w:t>the total number of incoming demand</w:t>
            </w:r>
            <w:r>
              <w:rPr>
                <w:sz w:val="20"/>
                <w:szCs w:val="16"/>
              </w:rPr>
              <w:t xml:space="preserve"> (gross in-coming telephone calls + e-consults + walk-ins and others at practice discretion)</w:t>
            </w:r>
          </w:p>
          <w:p w14:paraId="1B2C2C61" w14:textId="77777777" w:rsidR="005818BF" w:rsidRDefault="005818BF" w:rsidP="005818BF">
            <w:pPr>
              <w:pStyle w:val="ListParagraph"/>
              <w:numPr>
                <w:ilvl w:val="0"/>
                <w:numId w:val="20"/>
              </w:numPr>
              <w:rPr>
                <w:sz w:val="20"/>
                <w:szCs w:val="16"/>
              </w:rPr>
            </w:pPr>
            <w:r w:rsidRPr="005818BF">
              <w:rPr>
                <w:sz w:val="20"/>
                <w:szCs w:val="16"/>
              </w:rPr>
              <w:t xml:space="preserve">protected admin time allocated to GPs (in minutes per week), </w:t>
            </w:r>
          </w:p>
          <w:p w14:paraId="31C18D48" w14:textId="702A2075" w:rsidR="00167E50" w:rsidRPr="005818BF" w:rsidRDefault="00167E50" w:rsidP="005818BF">
            <w:pPr>
              <w:pStyle w:val="ListParagraph"/>
              <w:numPr>
                <w:ilvl w:val="0"/>
                <w:numId w:val="20"/>
              </w:numPr>
              <w:rPr>
                <w:sz w:val="20"/>
                <w:szCs w:val="16"/>
              </w:rPr>
            </w:pPr>
            <w:r w:rsidRPr="005818BF">
              <w:rPr>
                <w:sz w:val="20"/>
                <w:szCs w:val="16"/>
              </w:rPr>
              <w:t>and a self-RAG rating of their service viability for that week (</w:t>
            </w:r>
            <w:r w:rsidR="005818BF" w:rsidRPr="005818BF">
              <w:rPr>
                <w:sz w:val="20"/>
                <w:szCs w:val="16"/>
              </w:rPr>
              <w:t xml:space="preserve">Black, </w:t>
            </w:r>
            <w:r w:rsidRPr="005818BF">
              <w:rPr>
                <w:sz w:val="20"/>
                <w:szCs w:val="16"/>
              </w:rPr>
              <w:t>Red, Amber, or Green).</w:t>
            </w:r>
          </w:p>
          <w:p w14:paraId="6955C1B8" w14:textId="77777777" w:rsidR="00167E50" w:rsidRDefault="00167E50" w:rsidP="00167E50">
            <w:pPr>
              <w:spacing w:before="0" w:after="0"/>
              <w:rPr>
                <w:sz w:val="20"/>
                <w:szCs w:val="16"/>
              </w:rPr>
            </w:pPr>
          </w:p>
          <w:p w14:paraId="20052C62" w14:textId="5E98C12A" w:rsidR="008C72EC" w:rsidRDefault="008C72EC" w:rsidP="00167E50">
            <w:pPr>
              <w:spacing w:before="0" w:after="0"/>
              <w:rPr>
                <w:sz w:val="20"/>
                <w:szCs w:val="16"/>
              </w:rPr>
            </w:pPr>
            <w:r>
              <w:rPr>
                <w:sz w:val="20"/>
                <w:szCs w:val="16"/>
              </w:rPr>
              <w:t>The submitted data allows the platform to capture the following for General Practice in BBO:</w:t>
            </w:r>
          </w:p>
          <w:p w14:paraId="4F77AFF9" w14:textId="09EE6860" w:rsidR="008C72EC" w:rsidRDefault="008C72EC" w:rsidP="008C72EC">
            <w:pPr>
              <w:pStyle w:val="ListParagraph"/>
              <w:numPr>
                <w:ilvl w:val="0"/>
                <w:numId w:val="21"/>
              </w:numPr>
              <w:rPr>
                <w:sz w:val="20"/>
                <w:szCs w:val="16"/>
              </w:rPr>
            </w:pPr>
            <w:r w:rsidRPr="00E53A77">
              <w:rPr>
                <w:b/>
                <w:bCs/>
                <w:sz w:val="20"/>
                <w:szCs w:val="16"/>
              </w:rPr>
              <w:t>Demand</w:t>
            </w:r>
            <w:r>
              <w:rPr>
                <w:sz w:val="20"/>
                <w:szCs w:val="16"/>
              </w:rPr>
              <w:t xml:space="preserve"> - incoming calls, e-consults </w:t>
            </w:r>
            <w:proofErr w:type="spellStart"/>
            <w:r>
              <w:rPr>
                <w:sz w:val="20"/>
                <w:szCs w:val="16"/>
              </w:rPr>
              <w:t>etc</w:t>
            </w:r>
            <w:proofErr w:type="spellEnd"/>
          </w:p>
          <w:p w14:paraId="30932FCA" w14:textId="659C4C0F" w:rsidR="008C72EC" w:rsidRDefault="008C72EC" w:rsidP="008C72EC">
            <w:pPr>
              <w:pStyle w:val="ListParagraph"/>
              <w:numPr>
                <w:ilvl w:val="0"/>
                <w:numId w:val="21"/>
              </w:numPr>
              <w:rPr>
                <w:sz w:val="20"/>
                <w:szCs w:val="16"/>
              </w:rPr>
            </w:pPr>
            <w:r w:rsidRPr="00E53A77">
              <w:rPr>
                <w:b/>
                <w:bCs/>
                <w:sz w:val="20"/>
                <w:szCs w:val="16"/>
              </w:rPr>
              <w:t>Capacity</w:t>
            </w:r>
            <w:r>
              <w:rPr>
                <w:sz w:val="20"/>
                <w:szCs w:val="16"/>
              </w:rPr>
              <w:t xml:space="preserve"> – GP sessions available per week, and FTE list sizes</w:t>
            </w:r>
          </w:p>
          <w:p w14:paraId="7803855F" w14:textId="49FF8440" w:rsidR="008C72EC" w:rsidRDefault="008C72EC" w:rsidP="008C72EC">
            <w:pPr>
              <w:pStyle w:val="ListParagraph"/>
              <w:numPr>
                <w:ilvl w:val="0"/>
                <w:numId w:val="21"/>
              </w:numPr>
              <w:rPr>
                <w:sz w:val="20"/>
                <w:szCs w:val="16"/>
              </w:rPr>
            </w:pPr>
            <w:r w:rsidRPr="00E53A77">
              <w:rPr>
                <w:b/>
                <w:bCs/>
                <w:sz w:val="20"/>
                <w:szCs w:val="16"/>
              </w:rPr>
              <w:t>Activity</w:t>
            </w:r>
            <w:r>
              <w:rPr>
                <w:sz w:val="20"/>
                <w:szCs w:val="16"/>
              </w:rPr>
              <w:t xml:space="preserve"> – the types of EMIS encounter medical record entries made (clinical, docman, lab reports filing, or other), and whether these were done by a GP, AHP, or other</w:t>
            </w:r>
            <w:r w:rsidR="00404F88">
              <w:rPr>
                <w:sz w:val="20"/>
                <w:szCs w:val="16"/>
              </w:rPr>
              <w:t xml:space="preserve"> clinical or </w:t>
            </w:r>
            <w:proofErr w:type="spellStart"/>
            <w:proofErr w:type="gramStart"/>
            <w:r w:rsidR="00404F88">
              <w:rPr>
                <w:sz w:val="20"/>
                <w:szCs w:val="16"/>
              </w:rPr>
              <w:t>non clinical</w:t>
            </w:r>
            <w:proofErr w:type="spellEnd"/>
            <w:proofErr w:type="gramEnd"/>
            <w:r w:rsidR="00404F88">
              <w:rPr>
                <w:sz w:val="20"/>
                <w:szCs w:val="16"/>
              </w:rPr>
              <w:t xml:space="preserve"> staff</w:t>
            </w:r>
            <w:r>
              <w:rPr>
                <w:sz w:val="20"/>
                <w:szCs w:val="16"/>
              </w:rPr>
              <w:t>.</w:t>
            </w:r>
          </w:p>
          <w:p w14:paraId="489A3C55" w14:textId="45DF4B46" w:rsidR="008C72EC" w:rsidRDefault="008C72EC" w:rsidP="008C72EC">
            <w:pPr>
              <w:rPr>
                <w:sz w:val="20"/>
                <w:szCs w:val="16"/>
              </w:rPr>
            </w:pPr>
            <w:r>
              <w:rPr>
                <w:sz w:val="20"/>
                <w:szCs w:val="16"/>
              </w:rPr>
              <w:t>The data is also used to create an OPEL score for each practice, in the following domains:</w:t>
            </w:r>
          </w:p>
          <w:p w14:paraId="1E914BA6" w14:textId="4D3B6666" w:rsidR="008C72EC" w:rsidRDefault="008C72EC" w:rsidP="008C72EC">
            <w:pPr>
              <w:pStyle w:val="ListParagraph"/>
              <w:numPr>
                <w:ilvl w:val="0"/>
                <w:numId w:val="25"/>
              </w:numPr>
              <w:rPr>
                <w:sz w:val="20"/>
                <w:szCs w:val="16"/>
              </w:rPr>
            </w:pPr>
            <w:r w:rsidRPr="00E53A77">
              <w:rPr>
                <w:b/>
                <w:bCs/>
                <w:sz w:val="20"/>
                <w:szCs w:val="16"/>
              </w:rPr>
              <w:t>Demand-Capacity Matching</w:t>
            </w:r>
            <w:r w:rsidR="00E53A77">
              <w:rPr>
                <w:sz w:val="20"/>
                <w:szCs w:val="16"/>
              </w:rPr>
              <w:t xml:space="preserve"> – how the demand coming in </w:t>
            </w:r>
            <w:r w:rsidR="00404F88">
              <w:rPr>
                <w:sz w:val="20"/>
                <w:szCs w:val="16"/>
              </w:rPr>
              <w:t xml:space="preserve">matches </w:t>
            </w:r>
            <w:r w:rsidR="00E53A77">
              <w:rPr>
                <w:sz w:val="20"/>
                <w:szCs w:val="16"/>
              </w:rPr>
              <w:t xml:space="preserve">your </w:t>
            </w:r>
            <w:r w:rsidR="006718B7">
              <w:rPr>
                <w:sz w:val="20"/>
                <w:szCs w:val="16"/>
              </w:rPr>
              <w:t xml:space="preserve">GP </w:t>
            </w:r>
            <w:r w:rsidR="00E53A77">
              <w:rPr>
                <w:sz w:val="20"/>
                <w:szCs w:val="16"/>
              </w:rPr>
              <w:t>workforce</w:t>
            </w:r>
            <w:r w:rsidR="00404F88">
              <w:rPr>
                <w:sz w:val="20"/>
                <w:szCs w:val="16"/>
              </w:rPr>
              <w:t xml:space="preserve"> </w:t>
            </w:r>
            <w:proofErr w:type="gramStart"/>
            <w:r w:rsidR="00404F88">
              <w:rPr>
                <w:sz w:val="20"/>
                <w:szCs w:val="16"/>
              </w:rPr>
              <w:t>capacity</w:t>
            </w:r>
            <w:proofErr w:type="gramEnd"/>
          </w:p>
          <w:p w14:paraId="5B6E7791" w14:textId="61618C96" w:rsidR="00E53A77" w:rsidRDefault="00E53A77" w:rsidP="008C72EC">
            <w:pPr>
              <w:pStyle w:val="ListParagraph"/>
              <w:numPr>
                <w:ilvl w:val="0"/>
                <w:numId w:val="25"/>
              </w:numPr>
              <w:rPr>
                <w:sz w:val="20"/>
                <w:szCs w:val="16"/>
              </w:rPr>
            </w:pPr>
            <w:r w:rsidRPr="00E53A77">
              <w:rPr>
                <w:b/>
                <w:bCs/>
                <w:sz w:val="20"/>
                <w:szCs w:val="16"/>
              </w:rPr>
              <w:t xml:space="preserve">Admin </w:t>
            </w:r>
            <w:r>
              <w:rPr>
                <w:b/>
                <w:bCs/>
                <w:sz w:val="20"/>
                <w:szCs w:val="16"/>
              </w:rPr>
              <w:t>W</w:t>
            </w:r>
            <w:r w:rsidRPr="00E53A77">
              <w:rPr>
                <w:b/>
                <w:bCs/>
                <w:sz w:val="20"/>
                <w:szCs w:val="16"/>
              </w:rPr>
              <w:t>orkload</w:t>
            </w:r>
            <w:r>
              <w:rPr>
                <w:sz w:val="20"/>
                <w:szCs w:val="16"/>
              </w:rPr>
              <w:t xml:space="preserve"> </w:t>
            </w:r>
            <w:proofErr w:type="gramStart"/>
            <w:r>
              <w:rPr>
                <w:sz w:val="20"/>
                <w:szCs w:val="16"/>
              </w:rPr>
              <w:t>-  whether</w:t>
            </w:r>
            <w:proofErr w:type="gramEnd"/>
            <w:r>
              <w:rPr>
                <w:sz w:val="20"/>
                <w:szCs w:val="16"/>
              </w:rPr>
              <w:t xml:space="preserve"> the practice has enough time for the admin/workflow coming in</w:t>
            </w:r>
          </w:p>
          <w:p w14:paraId="72354F1A" w14:textId="23E11879" w:rsidR="00E53A77" w:rsidRDefault="00E53A77" w:rsidP="008C72EC">
            <w:pPr>
              <w:pStyle w:val="ListParagraph"/>
              <w:numPr>
                <w:ilvl w:val="0"/>
                <w:numId w:val="25"/>
              </w:numPr>
              <w:rPr>
                <w:sz w:val="20"/>
                <w:szCs w:val="16"/>
              </w:rPr>
            </w:pPr>
            <w:r w:rsidRPr="00E53A77">
              <w:rPr>
                <w:b/>
                <w:bCs/>
                <w:sz w:val="20"/>
                <w:szCs w:val="16"/>
              </w:rPr>
              <w:t>Service Delivery</w:t>
            </w:r>
            <w:r>
              <w:rPr>
                <w:sz w:val="20"/>
                <w:szCs w:val="16"/>
              </w:rPr>
              <w:t xml:space="preserve"> – to capture unforeseen events and give a more subjective practice RAG-rating of how sustainable their service is.</w:t>
            </w:r>
          </w:p>
          <w:p w14:paraId="4CBA87CD" w14:textId="226A4452" w:rsidR="00E53A77" w:rsidRPr="00E53A77" w:rsidRDefault="00E53A77" w:rsidP="00E53A77">
            <w:pPr>
              <w:rPr>
                <w:sz w:val="20"/>
                <w:szCs w:val="16"/>
              </w:rPr>
            </w:pPr>
            <w:r>
              <w:rPr>
                <w:sz w:val="20"/>
                <w:szCs w:val="16"/>
              </w:rPr>
              <w:lastRenderedPageBreak/>
              <w:t>See accompanying explanatory slides for further details on how these are calculated.</w:t>
            </w:r>
          </w:p>
          <w:p w14:paraId="536D7851" w14:textId="77777777" w:rsidR="008C72EC" w:rsidRDefault="008C72EC" w:rsidP="00167E50">
            <w:pPr>
              <w:spacing w:before="0" w:after="0"/>
              <w:rPr>
                <w:sz w:val="20"/>
                <w:szCs w:val="16"/>
              </w:rPr>
            </w:pPr>
          </w:p>
          <w:p w14:paraId="2EC110AE" w14:textId="6C2C4064" w:rsidR="005818BF" w:rsidRDefault="005818BF" w:rsidP="004D5D56">
            <w:pPr>
              <w:pStyle w:val="ListParagraph"/>
              <w:numPr>
                <w:ilvl w:val="0"/>
                <w:numId w:val="21"/>
              </w:numPr>
              <w:spacing w:after="120"/>
              <w:ind w:hanging="357"/>
              <w:contextualSpacing w:val="0"/>
              <w:rPr>
                <w:sz w:val="20"/>
                <w:szCs w:val="16"/>
              </w:rPr>
            </w:pPr>
            <w:r w:rsidRPr="00766136">
              <w:rPr>
                <w:sz w:val="20"/>
                <w:szCs w:val="16"/>
                <w:u w:val="single"/>
              </w:rPr>
              <w:t>What the practice sees on the platform</w:t>
            </w:r>
            <w:r w:rsidRPr="00766136">
              <w:rPr>
                <w:sz w:val="20"/>
                <w:szCs w:val="16"/>
              </w:rPr>
              <w:t>:</w:t>
            </w:r>
          </w:p>
          <w:p w14:paraId="01D70200" w14:textId="3F8EAC01" w:rsidR="00394E7F" w:rsidRDefault="00394E7F" w:rsidP="004D5D56">
            <w:pPr>
              <w:pStyle w:val="ListParagraph"/>
              <w:numPr>
                <w:ilvl w:val="0"/>
                <w:numId w:val="22"/>
              </w:numPr>
              <w:spacing w:after="120"/>
              <w:ind w:hanging="357"/>
              <w:contextualSpacing w:val="0"/>
              <w:rPr>
                <w:sz w:val="20"/>
                <w:szCs w:val="16"/>
              </w:rPr>
            </w:pPr>
            <w:r>
              <w:rPr>
                <w:sz w:val="20"/>
                <w:szCs w:val="16"/>
              </w:rPr>
              <w:t>The practice will be able to see its own data in chart and tabular form, usually plotted over time. Specifically</w:t>
            </w:r>
            <w:r w:rsidR="00CF27EF">
              <w:rPr>
                <w:sz w:val="20"/>
                <w:szCs w:val="16"/>
              </w:rPr>
              <w:t xml:space="preserve"> (but not limited to)</w:t>
            </w:r>
            <w:r>
              <w:rPr>
                <w:sz w:val="20"/>
                <w:szCs w:val="16"/>
              </w:rPr>
              <w:t xml:space="preserve">: the gross incoming demand, the numbers of EMIS consultations of different types, the proportion of clinical consultations performed by an AHP vs GP, and </w:t>
            </w:r>
            <w:r w:rsidR="00404F88">
              <w:rPr>
                <w:sz w:val="20"/>
                <w:szCs w:val="16"/>
              </w:rPr>
              <w:t xml:space="preserve">practice </w:t>
            </w:r>
            <w:r w:rsidR="006718B7">
              <w:rPr>
                <w:sz w:val="20"/>
                <w:szCs w:val="16"/>
              </w:rPr>
              <w:t>level OPEL</w:t>
            </w:r>
            <w:r>
              <w:rPr>
                <w:sz w:val="20"/>
                <w:szCs w:val="16"/>
              </w:rPr>
              <w:t xml:space="preserve"> status</w:t>
            </w:r>
            <w:r w:rsidR="00404F88">
              <w:rPr>
                <w:sz w:val="20"/>
                <w:szCs w:val="16"/>
              </w:rPr>
              <w:t xml:space="preserve"> in 3 domains</w:t>
            </w:r>
            <w:r>
              <w:rPr>
                <w:sz w:val="20"/>
                <w:szCs w:val="16"/>
              </w:rPr>
              <w:t>: demand-capacity mismatch, admin workload, and service delivery.</w:t>
            </w:r>
          </w:p>
          <w:p w14:paraId="3165FA9D" w14:textId="4E225960" w:rsidR="00394E7F" w:rsidRDefault="00394E7F" w:rsidP="004D5D56">
            <w:pPr>
              <w:pStyle w:val="ListParagraph"/>
              <w:numPr>
                <w:ilvl w:val="0"/>
                <w:numId w:val="22"/>
              </w:numPr>
              <w:spacing w:after="120"/>
              <w:ind w:hanging="357"/>
              <w:contextualSpacing w:val="0"/>
              <w:rPr>
                <w:sz w:val="20"/>
                <w:szCs w:val="16"/>
              </w:rPr>
            </w:pPr>
            <w:r>
              <w:rPr>
                <w:sz w:val="20"/>
                <w:szCs w:val="16"/>
              </w:rPr>
              <w:t xml:space="preserve">The practice will be able to compare its own activity to </w:t>
            </w:r>
            <w:r w:rsidR="00723633">
              <w:rPr>
                <w:sz w:val="20"/>
                <w:szCs w:val="16"/>
              </w:rPr>
              <w:t>any</w:t>
            </w:r>
            <w:r>
              <w:rPr>
                <w:sz w:val="20"/>
                <w:szCs w:val="16"/>
              </w:rPr>
              <w:t xml:space="preserve"> PCN, locality, place, county, and ICS. </w:t>
            </w:r>
            <w:r w:rsidR="00723633">
              <w:rPr>
                <w:sz w:val="20"/>
                <w:szCs w:val="16"/>
              </w:rPr>
              <w:t xml:space="preserve">However, the capability to compare to compare to other PCNs is currently locked until a sufficiently large number of practices are contributing regulary. </w:t>
            </w:r>
            <w:r>
              <w:rPr>
                <w:sz w:val="20"/>
                <w:szCs w:val="16"/>
              </w:rPr>
              <w:t>This is to ensure anonymity for practices.</w:t>
            </w:r>
          </w:p>
          <w:p w14:paraId="4172F8B8" w14:textId="7AF165AF" w:rsidR="00394E7F" w:rsidRDefault="004039C0" w:rsidP="004D5D56">
            <w:pPr>
              <w:pStyle w:val="ListParagraph"/>
              <w:numPr>
                <w:ilvl w:val="0"/>
                <w:numId w:val="22"/>
              </w:numPr>
              <w:spacing w:after="120"/>
              <w:ind w:hanging="357"/>
              <w:contextualSpacing w:val="0"/>
              <w:rPr>
                <w:sz w:val="20"/>
                <w:szCs w:val="16"/>
              </w:rPr>
            </w:pPr>
            <w:r>
              <w:rPr>
                <w:sz w:val="20"/>
                <w:szCs w:val="16"/>
              </w:rPr>
              <w:t>The practice will not be able to see the activity of other individual practices.</w:t>
            </w:r>
          </w:p>
          <w:p w14:paraId="643BEE93" w14:textId="77777777" w:rsidR="004039C0" w:rsidRDefault="004039C0" w:rsidP="004039C0">
            <w:pPr>
              <w:rPr>
                <w:sz w:val="20"/>
                <w:szCs w:val="16"/>
              </w:rPr>
            </w:pPr>
          </w:p>
          <w:p w14:paraId="14B1BF6C" w14:textId="1256633E" w:rsidR="004039C0" w:rsidRDefault="004039C0" w:rsidP="004D5D56">
            <w:pPr>
              <w:pStyle w:val="ListParagraph"/>
              <w:numPr>
                <w:ilvl w:val="0"/>
                <w:numId w:val="21"/>
              </w:numPr>
              <w:spacing w:after="120"/>
              <w:ind w:hanging="357"/>
              <w:contextualSpacing w:val="0"/>
              <w:rPr>
                <w:sz w:val="20"/>
                <w:szCs w:val="16"/>
              </w:rPr>
            </w:pPr>
            <w:r w:rsidRPr="004039C0">
              <w:rPr>
                <w:sz w:val="20"/>
                <w:szCs w:val="16"/>
                <w:u w:val="single"/>
              </w:rPr>
              <w:t xml:space="preserve">What “guest” users </w:t>
            </w:r>
            <w:proofErr w:type="gramStart"/>
            <w:r w:rsidRPr="004039C0">
              <w:rPr>
                <w:sz w:val="20"/>
                <w:szCs w:val="16"/>
                <w:u w:val="single"/>
              </w:rPr>
              <w:t>are able to</w:t>
            </w:r>
            <w:proofErr w:type="gramEnd"/>
            <w:r w:rsidRPr="004039C0">
              <w:rPr>
                <w:sz w:val="20"/>
                <w:szCs w:val="16"/>
                <w:u w:val="single"/>
              </w:rPr>
              <w:t xml:space="preserve"> see on the platform</w:t>
            </w:r>
            <w:r>
              <w:rPr>
                <w:sz w:val="20"/>
                <w:szCs w:val="16"/>
              </w:rPr>
              <w:t>:</w:t>
            </w:r>
          </w:p>
          <w:p w14:paraId="3E4182D7" w14:textId="271716EC" w:rsidR="004039C0" w:rsidRDefault="004039C0" w:rsidP="004D5D56">
            <w:pPr>
              <w:pStyle w:val="ListParagraph"/>
              <w:numPr>
                <w:ilvl w:val="0"/>
                <w:numId w:val="23"/>
              </w:numPr>
              <w:spacing w:after="120"/>
              <w:ind w:hanging="357"/>
              <w:contextualSpacing w:val="0"/>
              <w:rPr>
                <w:sz w:val="20"/>
                <w:szCs w:val="16"/>
              </w:rPr>
            </w:pPr>
            <w:r>
              <w:rPr>
                <w:sz w:val="20"/>
                <w:szCs w:val="16"/>
              </w:rPr>
              <w:t>The BBOLMC will grant “guest” access to specified named individuals on a need-to-know basis as determined by the secretariat. These would normally include ICB planned care and urgent care leads.</w:t>
            </w:r>
          </w:p>
          <w:p w14:paraId="46D0C0DF" w14:textId="52E2A10F" w:rsidR="004039C0" w:rsidRDefault="004039C0" w:rsidP="004D5D56">
            <w:pPr>
              <w:pStyle w:val="ListParagraph"/>
              <w:numPr>
                <w:ilvl w:val="0"/>
                <w:numId w:val="23"/>
              </w:numPr>
              <w:spacing w:after="120"/>
              <w:ind w:hanging="357"/>
              <w:contextualSpacing w:val="0"/>
              <w:rPr>
                <w:sz w:val="20"/>
                <w:szCs w:val="16"/>
              </w:rPr>
            </w:pPr>
            <w:r>
              <w:rPr>
                <w:sz w:val="20"/>
                <w:szCs w:val="16"/>
              </w:rPr>
              <w:t xml:space="preserve">Those guests will only be able to see aggregate data down to locality level – not PCN or practice level </w:t>
            </w:r>
            <w:r w:rsidR="00404F88">
              <w:rPr>
                <w:sz w:val="20"/>
                <w:szCs w:val="16"/>
              </w:rPr>
              <w:t xml:space="preserve">– </w:t>
            </w:r>
            <w:r>
              <w:rPr>
                <w:sz w:val="20"/>
                <w:szCs w:val="16"/>
              </w:rPr>
              <w:t xml:space="preserve">except by </w:t>
            </w:r>
            <w:r w:rsidRPr="004039C0">
              <w:rPr>
                <w:i/>
                <w:iCs/>
                <w:sz w:val="20"/>
                <w:szCs w:val="16"/>
              </w:rPr>
              <w:t>express prior consent</w:t>
            </w:r>
            <w:r>
              <w:rPr>
                <w:sz w:val="20"/>
                <w:szCs w:val="16"/>
              </w:rPr>
              <w:t xml:space="preserve"> of the practice. (There is no expectation that the practice needs to do this).</w:t>
            </w:r>
          </w:p>
          <w:p w14:paraId="10FF810E" w14:textId="77777777" w:rsidR="00CF27EF" w:rsidRDefault="00CF27EF" w:rsidP="00CF27EF">
            <w:pPr>
              <w:rPr>
                <w:sz w:val="20"/>
                <w:szCs w:val="16"/>
              </w:rPr>
            </w:pPr>
          </w:p>
          <w:p w14:paraId="4413533C" w14:textId="62F3BD72" w:rsidR="00CF27EF" w:rsidRDefault="00CF27EF" w:rsidP="004D5D56">
            <w:pPr>
              <w:pStyle w:val="ListParagraph"/>
              <w:numPr>
                <w:ilvl w:val="0"/>
                <w:numId w:val="21"/>
              </w:numPr>
              <w:spacing w:after="120"/>
              <w:ind w:hanging="357"/>
              <w:contextualSpacing w:val="0"/>
              <w:rPr>
                <w:sz w:val="20"/>
                <w:szCs w:val="16"/>
              </w:rPr>
            </w:pPr>
            <w:r w:rsidRPr="00CF27EF">
              <w:rPr>
                <w:sz w:val="20"/>
                <w:szCs w:val="16"/>
                <w:u w:val="single"/>
              </w:rPr>
              <w:t>What the BBOLMC Secretariat can see on the platform</w:t>
            </w:r>
            <w:r w:rsidR="00AF357D">
              <w:rPr>
                <w:sz w:val="20"/>
                <w:szCs w:val="16"/>
                <w:u w:val="single"/>
              </w:rPr>
              <w:t xml:space="preserve"> (“Admin users”)</w:t>
            </w:r>
            <w:r>
              <w:rPr>
                <w:sz w:val="20"/>
                <w:szCs w:val="16"/>
              </w:rPr>
              <w:t>:</w:t>
            </w:r>
          </w:p>
          <w:p w14:paraId="5FECC2A7" w14:textId="556BDF6A" w:rsidR="00CF27EF" w:rsidRDefault="00CF27EF" w:rsidP="004D5D56">
            <w:pPr>
              <w:pStyle w:val="ListParagraph"/>
              <w:numPr>
                <w:ilvl w:val="0"/>
                <w:numId w:val="24"/>
              </w:numPr>
              <w:spacing w:after="120"/>
              <w:ind w:hanging="357"/>
              <w:contextualSpacing w:val="0"/>
              <w:rPr>
                <w:sz w:val="20"/>
                <w:szCs w:val="16"/>
              </w:rPr>
            </w:pPr>
            <w:r>
              <w:rPr>
                <w:sz w:val="20"/>
                <w:szCs w:val="16"/>
              </w:rPr>
              <w:t>The BBOLMC secretariat (and those it contracts for the technical upkeep of the digital platform and who are bound by confidentiality agreements)</w:t>
            </w:r>
            <w:r w:rsidR="00AF357D">
              <w:rPr>
                <w:sz w:val="20"/>
                <w:szCs w:val="16"/>
              </w:rPr>
              <w:t xml:space="preserve"> will have admin rights</w:t>
            </w:r>
            <w:r>
              <w:rPr>
                <w:sz w:val="20"/>
                <w:szCs w:val="16"/>
              </w:rPr>
              <w:t xml:space="preserve"> are able to see all individual practice’s data. This is to allow for the appropriate upkeep of the platform, and to support practices in a more tailored way should they approach the secretariat for support.</w:t>
            </w:r>
          </w:p>
          <w:p w14:paraId="662B74E0" w14:textId="31854107" w:rsidR="00CF27EF" w:rsidRPr="00CF27EF" w:rsidRDefault="00CF27EF" w:rsidP="004D5D56">
            <w:pPr>
              <w:pStyle w:val="ListParagraph"/>
              <w:numPr>
                <w:ilvl w:val="0"/>
                <w:numId w:val="24"/>
              </w:numPr>
              <w:spacing w:after="120"/>
              <w:ind w:hanging="357"/>
              <w:contextualSpacing w:val="0"/>
              <w:rPr>
                <w:sz w:val="20"/>
                <w:szCs w:val="16"/>
              </w:rPr>
            </w:pPr>
            <w:r>
              <w:rPr>
                <w:sz w:val="20"/>
                <w:szCs w:val="16"/>
              </w:rPr>
              <w:t xml:space="preserve">The secretariat does </w:t>
            </w:r>
            <w:r w:rsidRPr="00AF357D">
              <w:rPr>
                <w:b/>
                <w:bCs/>
                <w:sz w:val="20"/>
                <w:szCs w:val="16"/>
              </w:rPr>
              <w:t>not</w:t>
            </w:r>
            <w:r>
              <w:rPr>
                <w:sz w:val="20"/>
                <w:szCs w:val="16"/>
              </w:rPr>
              <w:t xml:space="preserve"> </w:t>
            </w:r>
            <w:r w:rsidR="00AF357D">
              <w:rPr>
                <w:sz w:val="20"/>
                <w:szCs w:val="16"/>
              </w:rPr>
              <w:t>include elected county LMC representatives. Reps do not have admin rights to the platform and cannot see practice-level data beyond their own practice’s submissions.</w:t>
            </w:r>
          </w:p>
          <w:p w14:paraId="6A7F1328" w14:textId="77777777" w:rsidR="005818BF" w:rsidRPr="00D11651" w:rsidRDefault="005818BF" w:rsidP="00167E50">
            <w:pPr>
              <w:spacing w:before="0" w:after="0"/>
              <w:rPr>
                <w:sz w:val="20"/>
                <w:szCs w:val="16"/>
              </w:rPr>
            </w:pPr>
          </w:p>
          <w:p w14:paraId="15E7A5E3" w14:textId="740B986A" w:rsidR="00404F88" w:rsidRPr="006718B7" w:rsidRDefault="00082AC0" w:rsidP="00167E50">
            <w:pPr>
              <w:spacing w:before="0" w:after="0"/>
              <w:rPr>
                <w:sz w:val="20"/>
                <w:szCs w:val="16"/>
              </w:rPr>
            </w:pPr>
            <w:r w:rsidRPr="00D11651">
              <w:rPr>
                <w:sz w:val="20"/>
                <w:szCs w:val="16"/>
              </w:rPr>
              <w:t>Practice-level data will never be shared outside the secretariat without the express prior consent of the practices involved.</w:t>
            </w:r>
          </w:p>
          <w:p w14:paraId="19641F64" w14:textId="40D1E341" w:rsidR="00167E50" w:rsidRDefault="00404F88" w:rsidP="00FF3939">
            <w:pPr>
              <w:spacing w:before="0" w:after="0"/>
              <w:rPr>
                <w:sz w:val="20"/>
                <w:szCs w:val="16"/>
              </w:rPr>
            </w:pPr>
            <w:r>
              <w:rPr>
                <w:sz w:val="20"/>
                <w:szCs w:val="16"/>
              </w:rPr>
              <w:t>T</w:t>
            </w:r>
            <w:r w:rsidR="00082AC0">
              <w:rPr>
                <w:sz w:val="20"/>
                <w:szCs w:val="16"/>
              </w:rPr>
              <w:t>he project will continue for as long as it is considered useful</w:t>
            </w:r>
            <w:r w:rsidR="007243A9">
              <w:rPr>
                <w:sz w:val="20"/>
                <w:szCs w:val="16"/>
              </w:rPr>
              <w:t xml:space="preserve"> to General Practice</w:t>
            </w:r>
            <w:r>
              <w:rPr>
                <w:sz w:val="20"/>
                <w:szCs w:val="16"/>
              </w:rPr>
              <w:t xml:space="preserve"> in BBO</w:t>
            </w:r>
            <w:r w:rsidR="00082AC0">
              <w:rPr>
                <w:sz w:val="20"/>
                <w:szCs w:val="16"/>
              </w:rPr>
              <w:t xml:space="preserve">. This may be determined by the secretariat, the elected LMCs for each county in BBO, or the board of the BBOLMC. </w:t>
            </w:r>
          </w:p>
          <w:p w14:paraId="31150A42" w14:textId="77777777" w:rsidR="00082AC0" w:rsidRPr="00D11651" w:rsidRDefault="00082AC0" w:rsidP="00FF3939">
            <w:pPr>
              <w:spacing w:before="0" w:after="0"/>
              <w:rPr>
                <w:sz w:val="20"/>
                <w:szCs w:val="16"/>
              </w:rPr>
            </w:pPr>
          </w:p>
          <w:p w14:paraId="0F375208" w14:textId="77777777" w:rsidR="002B4C69" w:rsidRDefault="002B4C69" w:rsidP="002B4C69">
            <w:pPr>
              <w:spacing w:before="0" w:after="0"/>
              <w:rPr>
                <w:color w:val="FF0000"/>
              </w:rPr>
            </w:pPr>
          </w:p>
          <w:p w14:paraId="5852BE64" w14:textId="77777777" w:rsidR="002B4C69" w:rsidRPr="004903CE" w:rsidRDefault="002B4C69" w:rsidP="002B4C69">
            <w:pPr>
              <w:spacing w:before="0" w:after="0"/>
              <w:rPr>
                <w:rFonts w:cs="Arial"/>
                <w:szCs w:val="22"/>
              </w:rPr>
            </w:pPr>
          </w:p>
        </w:tc>
      </w:tr>
      <w:tr w:rsidR="00EF4171" w:rsidRPr="004A06D4" w14:paraId="3600CC18" w14:textId="77777777" w:rsidTr="00934E23">
        <w:tc>
          <w:tcPr>
            <w:tcW w:w="10349" w:type="dxa"/>
            <w:gridSpan w:val="5"/>
            <w:shd w:val="clear" w:color="auto" w:fill="auto"/>
          </w:tcPr>
          <w:p w14:paraId="4B86BD5F" w14:textId="77777777" w:rsidR="00EF4171" w:rsidRPr="00D11651" w:rsidRDefault="00EF4171" w:rsidP="00EF4171">
            <w:pPr>
              <w:spacing w:before="0" w:after="0"/>
              <w:rPr>
                <w:rFonts w:cs="Arial"/>
                <w:b/>
                <w:szCs w:val="22"/>
              </w:rPr>
            </w:pPr>
            <w:r w:rsidRPr="00D11651">
              <w:rPr>
                <w:rFonts w:cs="Arial"/>
                <w:b/>
                <w:szCs w:val="22"/>
              </w:rPr>
              <w:lastRenderedPageBreak/>
              <w:t>Background:</w:t>
            </w:r>
            <w:r w:rsidR="00621B62" w:rsidRPr="00D11651">
              <w:rPr>
                <w:rFonts w:cs="Arial"/>
                <w:b/>
                <w:szCs w:val="22"/>
              </w:rPr>
              <w:t xml:space="preserve"> </w:t>
            </w:r>
            <w:r w:rsidRPr="00D11651">
              <w:rPr>
                <w:rFonts w:cs="Arial"/>
                <w:b/>
                <w:szCs w:val="22"/>
              </w:rPr>
              <w:t>Why is the new system/change in system/sharing of information</w:t>
            </w:r>
            <w:r w:rsidR="00636D92" w:rsidRPr="00D11651">
              <w:rPr>
                <w:rFonts w:cs="Arial"/>
                <w:b/>
                <w:szCs w:val="22"/>
              </w:rPr>
              <w:t>/data proce</w:t>
            </w:r>
            <w:r w:rsidR="000B7EDD" w:rsidRPr="00D11651">
              <w:rPr>
                <w:rFonts w:cs="Arial"/>
                <w:b/>
                <w:szCs w:val="22"/>
              </w:rPr>
              <w:t>s</w:t>
            </w:r>
            <w:r w:rsidR="00636D92" w:rsidRPr="00D11651">
              <w:rPr>
                <w:rFonts w:cs="Arial"/>
                <w:b/>
                <w:szCs w:val="22"/>
              </w:rPr>
              <w:t>sing</w:t>
            </w:r>
            <w:r w:rsidRPr="00D11651">
              <w:rPr>
                <w:rFonts w:cs="Arial"/>
                <w:b/>
                <w:szCs w:val="22"/>
              </w:rPr>
              <w:t xml:space="preserve"> required?</w:t>
            </w:r>
          </w:p>
          <w:p w14:paraId="0B1BD36F" w14:textId="77777777" w:rsidR="00CE2993" w:rsidRPr="00D11651" w:rsidRDefault="00CE2993" w:rsidP="00964DC5">
            <w:pPr>
              <w:spacing w:before="0" w:after="0"/>
              <w:rPr>
                <w:rFonts w:cs="Arial"/>
                <w:sz w:val="20"/>
              </w:rPr>
            </w:pPr>
          </w:p>
          <w:p w14:paraId="458B0EB5" w14:textId="1539BA34" w:rsidR="00760AB0" w:rsidRPr="004652FB" w:rsidRDefault="00760AB0" w:rsidP="004652FB">
            <w:pPr>
              <w:pStyle w:val="ListParagraph"/>
              <w:numPr>
                <w:ilvl w:val="0"/>
                <w:numId w:val="11"/>
              </w:numPr>
              <w:spacing w:after="120"/>
              <w:ind w:left="714" w:hanging="357"/>
              <w:contextualSpacing w:val="0"/>
              <w:rPr>
                <w:rFonts w:ascii="Calibri" w:hAnsi="Calibri" w:cs="Calibri"/>
                <w:sz w:val="20"/>
                <w:szCs w:val="20"/>
              </w:rPr>
            </w:pPr>
            <w:r w:rsidRPr="004652FB">
              <w:rPr>
                <w:rFonts w:ascii="Calibri" w:hAnsi="Calibri" w:cs="Calibri"/>
                <w:sz w:val="20"/>
                <w:szCs w:val="20"/>
              </w:rPr>
              <w:t>NHSE has adopted a national approach to monitor GP workload by capturing “appointment book” entries</w:t>
            </w:r>
            <w:r w:rsidR="004D5D56">
              <w:rPr>
                <w:rFonts w:ascii="Calibri" w:hAnsi="Calibri" w:cs="Calibri"/>
                <w:sz w:val="20"/>
                <w:szCs w:val="20"/>
              </w:rPr>
              <w:t xml:space="preserve"> (GPAD)</w:t>
            </w:r>
            <w:r w:rsidRPr="004652FB">
              <w:rPr>
                <w:rFonts w:ascii="Calibri" w:hAnsi="Calibri" w:cs="Calibri"/>
                <w:sz w:val="20"/>
                <w:szCs w:val="20"/>
              </w:rPr>
              <w:t>. Engaging with this appointment book monitoring has been written into practice contracts via the GMS contract amendment (Oct 2020)</w:t>
            </w:r>
          </w:p>
          <w:p w14:paraId="02C0173D" w14:textId="3A6A3DDC" w:rsidR="00760AB0" w:rsidRPr="004652FB" w:rsidRDefault="00760AB0" w:rsidP="004652FB">
            <w:pPr>
              <w:pStyle w:val="ListParagraph"/>
              <w:numPr>
                <w:ilvl w:val="0"/>
                <w:numId w:val="11"/>
              </w:numPr>
              <w:spacing w:after="120"/>
              <w:ind w:left="714" w:hanging="357"/>
              <w:contextualSpacing w:val="0"/>
              <w:rPr>
                <w:rFonts w:ascii="Calibri" w:hAnsi="Calibri" w:cs="Calibri"/>
                <w:sz w:val="20"/>
                <w:szCs w:val="20"/>
              </w:rPr>
            </w:pPr>
            <w:r w:rsidRPr="004652FB">
              <w:rPr>
                <w:rFonts w:ascii="Calibri" w:hAnsi="Calibri" w:cs="Calibri"/>
                <w:sz w:val="20"/>
                <w:szCs w:val="20"/>
              </w:rPr>
              <w:t xml:space="preserve">Locally, </w:t>
            </w:r>
            <w:r w:rsidR="004D5D56">
              <w:rPr>
                <w:rFonts w:ascii="Calibri" w:hAnsi="Calibri" w:cs="Calibri"/>
                <w:sz w:val="20"/>
                <w:szCs w:val="20"/>
              </w:rPr>
              <w:t xml:space="preserve">historical </w:t>
            </w:r>
            <w:r w:rsidRPr="004652FB">
              <w:rPr>
                <w:rFonts w:ascii="Calibri" w:hAnsi="Calibri" w:cs="Calibri"/>
                <w:sz w:val="20"/>
                <w:szCs w:val="20"/>
              </w:rPr>
              <w:t>CCGs developed their own situation Reports (“</w:t>
            </w:r>
            <w:proofErr w:type="spellStart"/>
            <w:r w:rsidRPr="004652FB">
              <w:rPr>
                <w:rFonts w:ascii="Calibri" w:hAnsi="Calibri" w:cs="Calibri"/>
                <w:sz w:val="20"/>
                <w:szCs w:val="20"/>
              </w:rPr>
              <w:t>SitReps</w:t>
            </w:r>
            <w:proofErr w:type="spellEnd"/>
            <w:r w:rsidRPr="004652FB">
              <w:rPr>
                <w:rFonts w:ascii="Calibri" w:hAnsi="Calibri" w:cs="Calibri"/>
                <w:sz w:val="20"/>
                <w:szCs w:val="20"/>
              </w:rPr>
              <w:t xml:space="preserve">”), by asking practices to report data such as staff numbers off sick, PPE supplies, and self-RAG-ratings (Red, Amber, Green) on how well they are functioning. These are not </w:t>
            </w:r>
            <w:proofErr w:type="gramStart"/>
            <w:r w:rsidRPr="004652FB">
              <w:rPr>
                <w:rFonts w:ascii="Calibri" w:hAnsi="Calibri" w:cs="Calibri"/>
                <w:sz w:val="20"/>
                <w:szCs w:val="20"/>
              </w:rPr>
              <w:t>obligatory, but</w:t>
            </w:r>
            <w:proofErr w:type="gramEnd"/>
            <w:r w:rsidRPr="004652FB">
              <w:rPr>
                <w:rFonts w:ascii="Calibri" w:hAnsi="Calibri" w:cs="Calibri"/>
                <w:sz w:val="20"/>
                <w:szCs w:val="20"/>
              </w:rPr>
              <w:t xml:space="preserve"> can be helpful.</w:t>
            </w:r>
            <w:r w:rsidR="004D5D56">
              <w:rPr>
                <w:rFonts w:ascii="Calibri" w:hAnsi="Calibri" w:cs="Calibri"/>
                <w:sz w:val="20"/>
                <w:szCs w:val="20"/>
              </w:rPr>
              <w:t xml:space="preserve"> They are now redundant.</w:t>
            </w:r>
          </w:p>
          <w:p w14:paraId="1E483EB4" w14:textId="01896C27" w:rsidR="00760AB0" w:rsidRPr="004652FB" w:rsidRDefault="00760AB0" w:rsidP="004652FB">
            <w:pPr>
              <w:pStyle w:val="ListParagraph"/>
              <w:numPr>
                <w:ilvl w:val="0"/>
                <w:numId w:val="11"/>
              </w:numPr>
              <w:spacing w:after="120"/>
              <w:ind w:left="714" w:hanging="357"/>
              <w:contextualSpacing w:val="0"/>
              <w:rPr>
                <w:rFonts w:ascii="Calibri" w:hAnsi="Calibri" w:cs="Calibri"/>
                <w:color w:val="000000"/>
                <w:sz w:val="20"/>
                <w:szCs w:val="20"/>
              </w:rPr>
            </w:pPr>
            <w:r w:rsidRPr="004652FB">
              <w:rPr>
                <w:rFonts w:ascii="Calibri" w:hAnsi="Calibri" w:cs="Calibri"/>
                <w:color w:val="000000"/>
                <w:sz w:val="20"/>
                <w:szCs w:val="20"/>
              </w:rPr>
              <w:t xml:space="preserve">BBO LMCs have concerns that neither of the above will adequately capture a significant amount of GP workload – </w:t>
            </w:r>
            <w:r w:rsidR="00D62F1F">
              <w:rPr>
                <w:rFonts w:ascii="Calibri" w:hAnsi="Calibri" w:cs="Calibri"/>
                <w:color w:val="000000"/>
                <w:sz w:val="20"/>
                <w:szCs w:val="20"/>
              </w:rPr>
              <w:t>current</w:t>
            </w:r>
            <w:r w:rsidRPr="004652FB">
              <w:rPr>
                <w:rFonts w:ascii="Calibri" w:hAnsi="Calibri" w:cs="Calibri"/>
                <w:color w:val="000000"/>
                <w:sz w:val="20"/>
                <w:szCs w:val="20"/>
              </w:rPr>
              <w:t xml:space="preserve"> estimates suggest </w:t>
            </w:r>
            <w:r w:rsidR="00404F88">
              <w:rPr>
                <w:rFonts w:ascii="Calibri" w:hAnsi="Calibri" w:cs="Calibri"/>
                <w:color w:val="000000"/>
                <w:sz w:val="20"/>
                <w:szCs w:val="20"/>
              </w:rPr>
              <w:t xml:space="preserve">looking at appointment books in isolation </w:t>
            </w:r>
            <w:r w:rsidRPr="004652FB">
              <w:rPr>
                <w:rFonts w:ascii="Calibri" w:hAnsi="Calibri" w:cs="Calibri"/>
                <w:color w:val="000000"/>
                <w:sz w:val="20"/>
                <w:szCs w:val="20"/>
              </w:rPr>
              <w:t>could show you as about “</w:t>
            </w:r>
            <w:r w:rsidR="00D62F1F">
              <w:rPr>
                <w:rFonts w:ascii="Calibri" w:hAnsi="Calibri" w:cs="Calibri"/>
                <w:color w:val="000000"/>
                <w:sz w:val="20"/>
                <w:szCs w:val="20"/>
              </w:rPr>
              <w:t>one 5</w:t>
            </w:r>
            <w:r w:rsidR="00D62F1F" w:rsidRPr="00D62F1F">
              <w:rPr>
                <w:rFonts w:ascii="Calibri" w:hAnsi="Calibri" w:cs="Calibri"/>
                <w:color w:val="000000"/>
                <w:sz w:val="20"/>
                <w:szCs w:val="20"/>
                <w:vertAlign w:val="superscript"/>
              </w:rPr>
              <w:t>th</w:t>
            </w:r>
            <w:r w:rsidR="00D62F1F">
              <w:rPr>
                <w:rFonts w:ascii="Calibri" w:hAnsi="Calibri" w:cs="Calibri"/>
                <w:color w:val="000000"/>
                <w:sz w:val="20"/>
                <w:szCs w:val="20"/>
              </w:rPr>
              <w:t xml:space="preserve"> as busy</w:t>
            </w:r>
            <w:r w:rsidRPr="004652FB">
              <w:rPr>
                <w:rFonts w:ascii="Calibri" w:hAnsi="Calibri" w:cs="Calibri"/>
                <w:color w:val="000000"/>
                <w:sz w:val="20"/>
                <w:szCs w:val="20"/>
              </w:rPr>
              <w:t xml:space="preserve">” as you </w:t>
            </w:r>
            <w:proofErr w:type="gramStart"/>
            <w:r w:rsidRPr="004652FB">
              <w:rPr>
                <w:rFonts w:ascii="Calibri" w:hAnsi="Calibri" w:cs="Calibri"/>
                <w:color w:val="000000"/>
                <w:sz w:val="20"/>
                <w:szCs w:val="20"/>
              </w:rPr>
              <w:t>actually are</w:t>
            </w:r>
            <w:proofErr w:type="gramEnd"/>
            <w:r w:rsidRPr="004652FB">
              <w:rPr>
                <w:rFonts w:ascii="Calibri" w:hAnsi="Calibri" w:cs="Calibri"/>
                <w:color w:val="000000"/>
                <w:sz w:val="20"/>
                <w:szCs w:val="20"/>
              </w:rPr>
              <w:t xml:space="preserve">.  </w:t>
            </w:r>
          </w:p>
          <w:p w14:paraId="549A3411" w14:textId="43EFD391" w:rsidR="00760AB0" w:rsidRPr="004652FB" w:rsidRDefault="00760AB0" w:rsidP="004652FB">
            <w:pPr>
              <w:pStyle w:val="ListParagraph"/>
              <w:numPr>
                <w:ilvl w:val="0"/>
                <w:numId w:val="11"/>
              </w:numPr>
              <w:spacing w:after="120"/>
              <w:ind w:left="714" w:hanging="357"/>
              <w:contextualSpacing w:val="0"/>
              <w:rPr>
                <w:rFonts w:ascii="Calibri" w:hAnsi="Calibri" w:cs="Calibri"/>
                <w:sz w:val="20"/>
                <w:szCs w:val="20"/>
              </w:rPr>
            </w:pPr>
            <w:r w:rsidRPr="004652FB">
              <w:rPr>
                <w:rFonts w:ascii="Calibri" w:hAnsi="Calibri" w:cs="Calibri"/>
                <w:sz w:val="20"/>
                <w:szCs w:val="20"/>
              </w:rPr>
              <w:t xml:space="preserve">BBOLMC is keen to help practices provide more robust evidence of workload and has developed this project to help with this. </w:t>
            </w:r>
            <w:r w:rsidR="00D62F1F">
              <w:rPr>
                <w:rFonts w:ascii="Calibri" w:hAnsi="Calibri" w:cs="Calibri"/>
                <w:sz w:val="20"/>
                <w:szCs w:val="20"/>
              </w:rPr>
              <w:t xml:space="preserve">It has integrated this into an OPEL Framework which allows the profession in BBO to alert the system to their pressures. </w:t>
            </w:r>
            <w:r w:rsidRPr="004652FB">
              <w:rPr>
                <w:rFonts w:ascii="Calibri" w:hAnsi="Calibri" w:cs="Calibri"/>
                <w:sz w:val="20"/>
                <w:szCs w:val="20"/>
              </w:rPr>
              <w:t>This allows us to advocate more powerfully on your behalf.</w:t>
            </w:r>
          </w:p>
          <w:p w14:paraId="3ACC5541" w14:textId="0129FCD3" w:rsidR="00760AB0" w:rsidRPr="004652FB" w:rsidRDefault="00760AB0" w:rsidP="004652FB">
            <w:pPr>
              <w:pStyle w:val="ListParagraph"/>
              <w:numPr>
                <w:ilvl w:val="0"/>
                <w:numId w:val="11"/>
              </w:numPr>
              <w:spacing w:after="120"/>
              <w:ind w:left="714" w:hanging="357"/>
              <w:contextualSpacing w:val="0"/>
              <w:rPr>
                <w:rFonts w:ascii="Calibri" w:hAnsi="Calibri" w:cs="Calibri"/>
                <w:sz w:val="20"/>
                <w:szCs w:val="20"/>
              </w:rPr>
            </w:pPr>
            <w:r w:rsidRPr="004652FB">
              <w:rPr>
                <w:rFonts w:ascii="Calibri" w:hAnsi="Calibri" w:cs="Calibri"/>
                <w:i/>
                <w:iCs/>
                <w:sz w:val="20"/>
                <w:szCs w:val="20"/>
              </w:rPr>
              <w:t>No method is perfect</w:t>
            </w:r>
            <w:r w:rsidRPr="004652FB">
              <w:rPr>
                <w:rFonts w:ascii="Calibri" w:hAnsi="Calibri" w:cs="Calibri"/>
                <w:sz w:val="20"/>
                <w:szCs w:val="20"/>
              </w:rPr>
              <w:t xml:space="preserve"> – people have tried and failed for decades to capture GP workload. But this is a significant step </w:t>
            </w:r>
            <w:proofErr w:type="gramStart"/>
            <w:r w:rsidRPr="004652FB">
              <w:rPr>
                <w:rFonts w:ascii="Calibri" w:hAnsi="Calibri" w:cs="Calibri"/>
                <w:sz w:val="20"/>
                <w:szCs w:val="20"/>
              </w:rPr>
              <w:t>forward, and</w:t>
            </w:r>
            <w:proofErr w:type="gramEnd"/>
            <w:r w:rsidRPr="004652FB">
              <w:rPr>
                <w:rFonts w:ascii="Calibri" w:hAnsi="Calibri" w:cs="Calibri"/>
                <w:sz w:val="20"/>
                <w:szCs w:val="20"/>
              </w:rPr>
              <w:t xml:space="preserve"> captures a richer dataset than </w:t>
            </w:r>
            <w:r w:rsidR="00404F88">
              <w:rPr>
                <w:rFonts w:ascii="Calibri" w:hAnsi="Calibri" w:cs="Calibri"/>
                <w:sz w:val="20"/>
                <w:szCs w:val="20"/>
              </w:rPr>
              <w:t>prior approaches</w:t>
            </w:r>
            <w:r w:rsidRPr="004652FB">
              <w:rPr>
                <w:rFonts w:ascii="Calibri" w:hAnsi="Calibri" w:cs="Calibri"/>
                <w:sz w:val="20"/>
                <w:szCs w:val="20"/>
              </w:rPr>
              <w:t>.</w:t>
            </w:r>
          </w:p>
          <w:p w14:paraId="4BEF79BA" w14:textId="40522835" w:rsidR="00760AB0" w:rsidRPr="004652FB" w:rsidRDefault="00760AB0" w:rsidP="004652FB">
            <w:pPr>
              <w:pStyle w:val="ListParagraph"/>
              <w:numPr>
                <w:ilvl w:val="0"/>
                <w:numId w:val="11"/>
              </w:numPr>
              <w:spacing w:after="120"/>
              <w:ind w:left="714" w:hanging="357"/>
              <w:contextualSpacing w:val="0"/>
              <w:rPr>
                <w:rFonts w:ascii="Calibri" w:hAnsi="Calibri" w:cs="Calibri"/>
                <w:sz w:val="20"/>
                <w:szCs w:val="20"/>
              </w:rPr>
            </w:pPr>
            <w:r w:rsidRPr="004652FB">
              <w:rPr>
                <w:rFonts w:ascii="Calibri" w:hAnsi="Calibri" w:cs="Calibri"/>
                <w:sz w:val="20"/>
                <w:szCs w:val="20"/>
              </w:rPr>
              <w:lastRenderedPageBreak/>
              <w:t>Contributing to the BBOLMC SitRep</w:t>
            </w:r>
            <w:r w:rsidR="00F94442">
              <w:rPr>
                <w:rFonts w:ascii="Calibri" w:hAnsi="Calibri" w:cs="Calibri"/>
                <w:sz w:val="20"/>
                <w:szCs w:val="20"/>
              </w:rPr>
              <w:t xml:space="preserve"> and OPEL Framework</w:t>
            </w:r>
            <w:r w:rsidRPr="004652FB">
              <w:rPr>
                <w:rFonts w:ascii="Calibri" w:hAnsi="Calibri" w:cs="Calibri"/>
                <w:sz w:val="20"/>
                <w:szCs w:val="20"/>
              </w:rPr>
              <w:t xml:space="preserve"> is optional. But the data will help us advocate for GPs in BBO. </w:t>
            </w:r>
          </w:p>
          <w:p w14:paraId="3D1DA99D" w14:textId="77777777" w:rsidR="000F7476" w:rsidRPr="00D11651" w:rsidRDefault="000F7476" w:rsidP="00825485">
            <w:pPr>
              <w:spacing w:before="0" w:after="0"/>
              <w:rPr>
                <w:rFonts w:cs="Arial"/>
                <w:sz w:val="20"/>
              </w:rPr>
            </w:pPr>
          </w:p>
        </w:tc>
      </w:tr>
      <w:tr w:rsidR="00EF4171" w:rsidRPr="004A06D4" w14:paraId="417F2A0F" w14:textId="77777777" w:rsidTr="00934E23">
        <w:tc>
          <w:tcPr>
            <w:tcW w:w="10349" w:type="dxa"/>
            <w:gridSpan w:val="5"/>
            <w:shd w:val="clear" w:color="auto" w:fill="auto"/>
          </w:tcPr>
          <w:p w14:paraId="57A28950" w14:textId="77777777" w:rsidR="00DB2C5C" w:rsidRPr="004A06D4" w:rsidRDefault="00BD701E" w:rsidP="00EF4171">
            <w:pPr>
              <w:spacing w:before="0" w:after="0"/>
              <w:rPr>
                <w:rFonts w:cs="Arial"/>
                <w:b/>
                <w:szCs w:val="22"/>
              </w:rPr>
            </w:pPr>
            <w:r w:rsidRPr="004A06D4">
              <w:rPr>
                <w:rFonts w:cs="Arial"/>
                <w:b/>
                <w:szCs w:val="22"/>
              </w:rPr>
              <w:lastRenderedPageBreak/>
              <w:t xml:space="preserve">Overall </w:t>
            </w:r>
            <w:r w:rsidR="00EF4171" w:rsidRPr="004A06D4">
              <w:rPr>
                <w:rFonts w:cs="Arial"/>
                <w:b/>
                <w:szCs w:val="22"/>
              </w:rPr>
              <w:t>Benefits:</w:t>
            </w:r>
            <w:r w:rsidR="00DB2C5C" w:rsidRPr="004A06D4">
              <w:rPr>
                <w:rFonts w:cs="Arial"/>
                <w:b/>
                <w:szCs w:val="22"/>
              </w:rPr>
              <w:t xml:space="preserve"> </w:t>
            </w:r>
          </w:p>
          <w:p w14:paraId="117A9EAD" w14:textId="77777777" w:rsidR="00EF4171" w:rsidRPr="004A06D4" w:rsidRDefault="00EF4171" w:rsidP="00964DC5">
            <w:pPr>
              <w:spacing w:before="0" w:after="0"/>
              <w:rPr>
                <w:rFonts w:cs="Arial"/>
                <w:szCs w:val="22"/>
              </w:rPr>
            </w:pPr>
          </w:p>
          <w:p w14:paraId="282619CE" w14:textId="0FC4CAE8" w:rsidR="006B1436" w:rsidRDefault="00B26562" w:rsidP="00404445">
            <w:pPr>
              <w:numPr>
                <w:ilvl w:val="0"/>
                <w:numId w:val="8"/>
              </w:numPr>
              <w:spacing w:before="0" w:line="276" w:lineRule="auto"/>
              <w:ind w:left="714" w:hanging="357"/>
              <w:rPr>
                <w:sz w:val="20"/>
              </w:rPr>
            </w:pPr>
            <w:r>
              <w:rPr>
                <w:sz w:val="20"/>
              </w:rPr>
              <w:t>BBO</w:t>
            </w:r>
            <w:r w:rsidR="00D11564">
              <w:rPr>
                <w:sz w:val="20"/>
              </w:rPr>
              <w:t xml:space="preserve"> </w:t>
            </w:r>
            <w:r w:rsidR="006B1436" w:rsidRPr="006B1436">
              <w:rPr>
                <w:sz w:val="20"/>
              </w:rPr>
              <w:t xml:space="preserve">LMCs </w:t>
            </w:r>
            <w:r w:rsidR="00D11564">
              <w:rPr>
                <w:sz w:val="20"/>
              </w:rPr>
              <w:t xml:space="preserve">are </w:t>
            </w:r>
            <w:r w:rsidR="006B1436" w:rsidRPr="006B1436">
              <w:rPr>
                <w:sz w:val="20"/>
              </w:rPr>
              <w:t xml:space="preserve">accountable to their GP constituents. We are recognised in statute as the voice of General Practice </w:t>
            </w:r>
            <w:r w:rsidR="00D11564">
              <w:rPr>
                <w:sz w:val="20"/>
              </w:rPr>
              <w:t>and</w:t>
            </w:r>
            <w:r w:rsidR="006B1436" w:rsidRPr="006B1436">
              <w:rPr>
                <w:sz w:val="20"/>
              </w:rPr>
              <w:t xml:space="preserve"> independent of commissioners, NHSE and </w:t>
            </w:r>
            <w:r>
              <w:rPr>
                <w:sz w:val="20"/>
              </w:rPr>
              <w:t xml:space="preserve">other </w:t>
            </w:r>
            <w:r w:rsidR="006B1436" w:rsidRPr="006B1436">
              <w:rPr>
                <w:sz w:val="20"/>
              </w:rPr>
              <w:t xml:space="preserve">government organisations. </w:t>
            </w:r>
            <w:r>
              <w:rPr>
                <w:sz w:val="20"/>
              </w:rPr>
              <w:t>This makes us</w:t>
            </w:r>
            <w:r w:rsidR="00D11564">
              <w:rPr>
                <w:sz w:val="20"/>
              </w:rPr>
              <w:t xml:space="preserve"> a trusted organisation</w:t>
            </w:r>
            <w:r>
              <w:rPr>
                <w:sz w:val="20"/>
              </w:rPr>
              <w:t xml:space="preserve"> for our constituents</w:t>
            </w:r>
            <w:r w:rsidR="00D11564">
              <w:rPr>
                <w:sz w:val="20"/>
              </w:rPr>
              <w:t xml:space="preserve">. The benefit of sharing activity data with the LMC, rather than other </w:t>
            </w:r>
            <w:r w:rsidR="004A4F8C">
              <w:rPr>
                <w:sz w:val="20"/>
              </w:rPr>
              <w:t>organisations</w:t>
            </w:r>
            <w:r w:rsidR="00D11564">
              <w:rPr>
                <w:sz w:val="20"/>
              </w:rPr>
              <w:t xml:space="preserve"> is our </w:t>
            </w:r>
            <w:r>
              <w:rPr>
                <w:sz w:val="20"/>
              </w:rPr>
              <w:t>complete</w:t>
            </w:r>
            <w:r w:rsidR="00D11564">
              <w:rPr>
                <w:sz w:val="20"/>
              </w:rPr>
              <w:t xml:space="preserve"> commitment to your viability</w:t>
            </w:r>
            <w:r>
              <w:rPr>
                <w:sz w:val="20"/>
              </w:rPr>
              <w:t xml:space="preserve"> and wellbeing</w:t>
            </w:r>
            <w:r w:rsidR="00D11564">
              <w:rPr>
                <w:sz w:val="20"/>
              </w:rPr>
              <w:t xml:space="preserve">. </w:t>
            </w:r>
            <w:r>
              <w:rPr>
                <w:sz w:val="20"/>
              </w:rPr>
              <w:t xml:space="preserve">We do not regulate </w:t>
            </w:r>
            <w:r w:rsidR="00ED244D">
              <w:rPr>
                <w:sz w:val="20"/>
              </w:rPr>
              <w:t xml:space="preserve">or performance-manage </w:t>
            </w:r>
            <w:r>
              <w:rPr>
                <w:sz w:val="20"/>
              </w:rPr>
              <w:t>practices. The data will be stored and used in a way consistent with this philosophy.</w:t>
            </w:r>
            <w:r w:rsidR="00D11564">
              <w:rPr>
                <w:sz w:val="20"/>
              </w:rPr>
              <w:t xml:space="preserve"> </w:t>
            </w:r>
          </w:p>
          <w:p w14:paraId="07BE037B" w14:textId="13D75224" w:rsidR="00E53A77" w:rsidRDefault="00E53A77" w:rsidP="00404445">
            <w:pPr>
              <w:numPr>
                <w:ilvl w:val="0"/>
                <w:numId w:val="8"/>
              </w:numPr>
              <w:spacing w:before="0" w:line="276" w:lineRule="auto"/>
              <w:ind w:left="714" w:hanging="357"/>
              <w:rPr>
                <w:sz w:val="20"/>
              </w:rPr>
            </w:pPr>
            <w:r>
              <w:rPr>
                <w:sz w:val="20"/>
              </w:rPr>
              <w:t>Taking part is an ICB-approved part of a practice’s Capacity and Access Improvement Plan (2023).</w:t>
            </w:r>
          </w:p>
          <w:p w14:paraId="58B8CE33" w14:textId="106EDA6B" w:rsidR="00A768F7" w:rsidRPr="006B1436" w:rsidRDefault="00A768F7" w:rsidP="00404445">
            <w:pPr>
              <w:numPr>
                <w:ilvl w:val="0"/>
                <w:numId w:val="8"/>
              </w:numPr>
              <w:spacing w:before="0" w:line="276" w:lineRule="auto"/>
              <w:ind w:left="714" w:hanging="357"/>
              <w:rPr>
                <w:sz w:val="20"/>
              </w:rPr>
            </w:pPr>
            <w:r w:rsidRPr="006B1436">
              <w:rPr>
                <w:sz w:val="20"/>
              </w:rPr>
              <w:t xml:space="preserve">Practices will be able to see their own granular activity data on the number of EMIS consultations. This search provided to enable this </w:t>
            </w:r>
            <w:r w:rsidR="00ED244D">
              <w:rPr>
                <w:sz w:val="20"/>
              </w:rPr>
              <w:t>was</w:t>
            </w:r>
            <w:r w:rsidRPr="006B1436">
              <w:rPr>
                <w:sz w:val="20"/>
              </w:rPr>
              <w:t xml:space="preserve"> highly complex to write and beyond the capacity of most practices to create for themselves.</w:t>
            </w:r>
          </w:p>
          <w:p w14:paraId="44CB569D" w14:textId="715BC259" w:rsidR="00A768F7" w:rsidRDefault="00A768F7" w:rsidP="004652FB">
            <w:pPr>
              <w:numPr>
                <w:ilvl w:val="0"/>
                <w:numId w:val="8"/>
              </w:numPr>
              <w:spacing w:before="0" w:line="276" w:lineRule="auto"/>
              <w:ind w:left="714" w:hanging="357"/>
              <w:rPr>
                <w:sz w:val="20"/>
              </w:rPr>
            </w:pPr>
            <w:r>
              <w:rPr>
                <w:sz w:val="20"/>
              </w:rPr>
              <w:t xml:space="preserve">This allows practices to identify trends in their own activity over time, which can help with staffing models, and predict </w:t>
            </w:r>
            <w:r w:rsidR="00ED244D">
              <w:rPr>
                <w:sz w:val="20"/>
              </w:rPr>
              <w:t>viability</w:t>
            </w:r>
            <w:r>
              <w:rPr>
                <w:sz w:val="20"/>
              </w:rPr>
              <w:t xml:space="preserve"> in the longer-term. </w:t>
            </w:r>
          </w:p>
          <w:p w14:paraId="47C6A7F1" w14:textId="77777777" w:rsidR="00414D82" w:rsidRDefault="00414D82" w:rsidP="004652FB">
            <w:pPr>
              <w:numPr>
                <w:ilvl w:val="0"/>
                <w:numId w:val="8"/>
              </w:numPr>
              <w:spacing w:before="0" w:line="276" w:lineRule="auto"/>
              <w:ind w:left="714" w:hanging="357"/>
              <w:rPr>
                <w:sz w:val="20"/>
              </w:rPr>
            </w:pPr>
            <w:r>
              <w:rPr>
                <w:sz w:val="20"/>
              </w:rPr>
              <w:t>Practices will have access to aggregate, anonymised, above-practice level data in their region (such as locality level) which will allow them to understand with own activity with reference to activity in their region.</w:t>
            </w:r>
          </w:p>
          <w:p w14:paraId="2B259966" w14:textId="77777777" w:rsidR="00A768F7" w:rsidRDefault="00A768F7" w:rsidP="004652FB">
            <w:pPr>
              <w:numPr>
                <w:ilvl w:val="0"/>
                <w:numId w:val="8"/>
              </w:numPr>
              <w:spacing w:before="0" w:line="276" w:lineRule="auto"/>
              <w:ind w:left="714" w:hanging="357"/>
              <w:rPr>
                <w:sz w:val="20"/>
              </w:rPr>
            </w:pPr>
            <w:r>
              <w:rPr>
                <w:sz w:val="20"/>
              </w:rPr>
              <w:t xml:space="preserve">The activity data captured here captures a more robust quantification of practice activity than simply counting appointments. </w:t>
            </w:r>
          </w:p>
          <w:p w14:paraId="5C7AB785" w14:textId="77777777" w:rsidR="00EB6253" w:rsidRDefault="00EB6253" w:rsidP="004652FB">
            <w:pPr>
              <w:numPr>
                <w:ilvl w:val="0"/>
                <w:numId w:val="8"/>
              </w:numPr>
              <w:spacing w:before="0" w:line="276" w:lineRule="auto"/>
              <w:ind w:left="714" w:hanging="357"/>
              <w:rPr>
                <w:sz w:val="20"/>
              </w:rPr>
            </w:pPr>
            <w:r>
              <w:rPr>
                <w:sz w:val="20"/>
              </w:rPr>
              <w:t xml:space="preserve">The data is subdivided into clinical events and administrative consultation entries, which is informative in capturing workload beyond simply </w:t>
            </w:r>
            <w:r w:rsidR="00A1097B">
              <w:rPr>
                <w:sz w:val="20"/>
              </w:rPr>
              <w:t>consulting with</w:t>
            </w:r>
            <w:r>
              <w:rPr>
                <w:sz w:val="20"/>
              </w:rPr>
              <w:t xml:space="preserve"> a patient.</w:t>
            </w:r>
          </w:p>
          <w:p w14:paraId="55F9004E" w14:textId="2A36BB0F" w:rsidR="00ED244D" w:rsidRDefault="00ED244D" w:rsidP="004652FB">
            <w:pPr>
              <w:numPr>
                <w:ilvl w:val="0"/>
                <w:numId w:val="8"/>
              </w:numPr>
              <w:spacing w:before="0" w:line="276" w:lineRule="auto"/>
              <w:ind w:left="714" w:hanging="357"/>
              <w:rPr>
                <w:sz w:val="20"/>
              </w:rPr>
            </w:pPr>
            <w:r>
              <w:rPr>
                <w:sz w:val="20"/>
              </w:rPr>
              <w:t>The data submitted allows the platform to calculate the practice’s OPEL status for 1) demand-capacity matching; 2) admin workload; and 3) general service sustainability.</w:t>
            </w:r>
            <w:r w:rsidR="009B4968">
              <w:rPr>
                <w:sz w:val="20"/>
              </w:rPr>
              <w:t xml:space="preserve"> These can be </w:t>
            </w:r>
            <w:r w:rsidR="00E53A77">
              <w:rPr>
                <w:sz w:val="20"/>
              </w:rPr>
              <w:t>us</w:t>
            </w:r>
            <w:r w:rsidR="009B4968">
              <w:rPr>
                <w:sz w:val="20"/>
              </w:rPr>
              <w:t>ed to alert the system (the ICS) to pressures in General Practice.</w:t>
            </w:r>
            <w:r w:rsidR="00E53A77">
              <w:rPr>
                <w:sz w:val="20"/>
              </w:rPr>
              <w:t xml:space="preserve"> It should command a supportive response from the system. It will be referenced by other leaders in the system when monitoring and planning system activity.</w:t>
            </w:r>
          </w:p>
          <w:p w14:paraId="6ADF3E82" w14:textId="5BF1F13F" w:rsidR="007918C1" w:rsidRDefault="00A768F7" w:rsidP="004652FB">
            <w:pPr>
              <w:numPr>
                <w:ilvl w:val="0"/>
                <w:numId w:val="8"/>
              </w:numPr>
              <w:spacing w:before="0" w:line="276" w:lineRule="auto"/>
              <w:ind w:left="714" w:hanging="357"/>
              <w:rPr>
                <w:sz w:val="20"/>
              </w:rPr>
            </w:pPr>
            <w:r>
              <w:rPr>
                <w:sz w:val="20"/>
              </w:rPr>
              <w:t xml:space="preserve">The data allows the BBOLMC secretariat to </w:t>
            </w:r>
            <w:r w:rsidR="002118DD">
              <w:rPr>
                <w:sz w:val="20"/>
              </w:rPr>
              <w:t>advocate for practices more effectively,</w:t>
            </w:r>
            <w:r>
              <w:rPr>
                <w:sz w:val="20"/>
              </w:rPr>
              <w:t xml:space="preserve"> because we can demonstrate out attestations of demand-and-supply issues with real data (not possible until now)</w:t>
            </w:r>
          </w:p>
          <w:p w14:paraId="116DEF39" w14:textId="77777777" w:rsidR="00A768F7" w:rsidRPr="00D11651" w:rsidRDefault="00A768F7" w:rsidP="004652FB">
            <w:pPr>
              <w:numPr>
                <w:ilvl w:val="0"/>
                <w:numId w:val="8"/>
              </w:numPr>
              <w:spacing w:before="0" w:line="276" w:lineRule="auto"/>
              <w:ind w:left="714" w:hanging="357"/>
              <w:rPr>
                <w:sz w:val="20"/>
              </w:rPr>
            </w:pPr>
            <w:r>
              <w:rPr>
                <w:sz w:val="20"/>
              </w:rPr>
              <w:t>The self-RAG rating allows practices to tell their LMC when they are struggling and invite LMC support if wanted.</w:t>
            </w:r>
          </w:p>
        </w:tc>
      </w:tr>
      <w:tr w:rsidR="00EF4171" w:rsidRPr="004A06D4" w14:paraId="3A486EDE" w14:textId="77777777" w:rsidTr="00934E23">
        <w:tc>
          <w:tcPr>
            <w:tcW w:w="10349" w:type="dxa"/>
            <w:gridSpan w:val="5"/>
            <w:shd w:val="clear" w:color="auto" w:fill="auto"/>
          </w:tcPr>
          <w:p w14:paraId="467D5ECF" w14:textId="77777777" w:rsidR="00EF4171" w:rsidRPr="004A06D4" w:rsidRDefault="00BD701E" w:rsidP="00EF4171">
            <w:pPr>
              <w:spacing w:before="0" w:after="0"/>
              <w:rPr>
                <w:rFonts w:cs="Arial"/>
                <w:b/>
                <w:szCs w:val="22"/>
              </w:rPr>
            </w:pPr>
            <w:r w:rsidRPr="004A06D4">
              <w:rPr>
                <w:rFonts w:cs="Arial"/>
                <w:b/>
                <w:szCs w:val="22"/>
              </w:rPr>
              <w:t xml:space="preserve">Overall </w:t>
            </w:r>
            <w:r w:rsidR="00EF4171" w:rsidRPr="004A06D4">
              <w:rPr>
                <w:rFonts w:cs="Arial"/>
                <w:b/>
                <w:szCs w:val="22"/>
              </w:rPr>
              <w:t>Constraints:</w:t>
            </w:r>
          </w:p>
          <w:p w14:paraId="52AB117A" w14:textId="77777777" w:rsidR="00B00D67" w:rsidRDefault="00B00D67" w:rsidP="00B00D67">
            <w:pPr>
              <w:spacing w:before="0"/>
              <w:rPr>
                <w:rFonts w:cs="Arial"/>
                <w:sz w:val="21"/>
                <w:szCs w:val="21"/>
              </w:rPr>
            </w:pPr>
          </w:p>
          <w:p w14:paraId="07CA4CD7" w14:textId="12AC7AFF" w:rsidR="00B00D67" w:rsidRPr="006718B7" w:rsidRDefault="00B00D67" w:rsidP="004652FB">
            <w:pPr>
              <w:numPr>
                <w:ilvl w:val="0"/>
                <w:numId w:val="14"/>
              </w:numPr>
              <w:spacing w:before="0"/>
              <w:rPr>
                <w:rFonts w:cs="Arial"/>
                <w:b/>
                <w:bCs/>
                <w:color w:val="000000" w:themeColor="text1"/>
                <w:sz w:val="20"/>
              </w:rPr>
            </w:pPr>
            <w:r w:rsidRPr="00FA76C2">
              <w:rPr>
                <w:rFonts w:cs="Arial"/>
                <w:color w:val="000000" w:themeColor="text1"/>
                <w:sz w:val="20"/>
              </w:rPr>
              <w:t>Currently, this project is only available to practices who use EMIS</w:t>
            </w:r>
            <w:r w:rsidR="00404F88">
              <w:rPr>
                <w:rFonts w:cs="Arial"/>
                <w:color w:val="000000" w:themeColor="text1"/>
                <w:sz w:val="20"/>
              </w:rPr>
              <w:t xml:space="preserve"> Web</w:t>
            </w:r>
            <w:r w:rsidRPr="00FA76C2">
              <w:rPr>
                <w:rFonts w:cs="Arial"/>
                <w:color w:val="000000" w:themeColor="text1"/>
                <w:sz w:val="20"/>
              </w:rPr>
              <w:t xml:space="preserve">. There are currently </w:t>
            </w:r>
            <w:r w:rsidR="00014A25" w:rsidRPr="00FA76C2">
              <w:rPr>
                <w:rFonts w:cs="Arial"/>
                <w:color w:val="000000" w:themeColor="text1"/>
                <w:sz w:val="20"/>
              </w:rPr>
              <w:t>a small</w:t>
            </w:r>
            <w:r w:rsidRPr="00FA76C2">
              <w:rPr>
                <w:rFonts w:cs="Arial"/>
                <w:color w:val="000000" w:themeColor="text1"/>
                <w:sz w:val="20"/>
              </w:rPr>
              <w:t xml:space="preserve"> number of practices who use other notes systems and will therefor</w:t>
            </w:r>
            <w:r w:rsidR="00A946E5" w:rsidRPr="00FA76C2">
              <w:rPr>
                <w:rFonts w:cs="Arial"/>
                <w:color w:val="000000" w:themeColor="text1"/>
                <w:sz w:val="20"/>
              </w:rPr>
              <w:t>e</w:t>
            </w:r>
            <w:r w:rsidRPr="00FA76C2">
              <w:rPr>
                <w:rFonts w:cs="Arial"/>
                <w:color w:val="000000" w:themeColor="text1"/>
                <w:sz w:val="20"/>
              </w:rPr>
              <w:t xml:space="preserve"> not be able to run the provided xml search</w:t>
            </w:r>
            <w:r w:rsidR="002118DD" w:rsidRPr="00FA76C2">
              <w:rPr>
                <w:rFonts w:cs="Arial"/>
                <w:color w:val="000000" w:themeColor="text1"/>
                <w:sz w:val="20"/>
              </w:rPr>
              <w:t>es</w:t>
            </w:r>
            <w:r w:rsidRPr="00FA76C2">
              <w:rPr>
                <w:rFonts w:cs="Arial"/>
                <w:color w:val="000000" w:themeColor="text1"/>
                <w:sz w:val="20"/>
              </w:rPr>
              <w:t xml:space="preserve">. </w:t>
            </w:r>
            <w:r w:rsidR="00145F32">
              <w:rPr>
                <w:rFonts w:cs="Arial"/>
                <w:color w:val="000000" w:themeColor="text1"/>
                <w:sz w:val="20"/>
              </w:rPr>
              <w:t xml:space="preserve">The BBO LMC secretariat commissioned work to see if similar searches could be created for </w:t>
            </w:r>
            <w:proofErr w:type="spellStart"/>
            <w:r w:rsidR="00404F88" w:rsidRPr="00404F88">
              <w:rPr>
                <w:rFonts w:cs="Arial"/>
                <w:color w:val="000000" w:themeColor="text1"/>
                <w:sz w:val="20"/>
              </w:rPr>
              <w:t>Cegedim</w:t>
            </w:r>
            <w:proofErr w:type="spellEnd"/>
            <w:r w:rsidR="00404F88" w:rsidRPr="00404F88">
              <w:rPr>
                <w:rFonts w:cs="Arial"/>
                <w:color w:val="000000" w:themeColor="text1"/>
                <w:sz w:val="20"/>
              </w:rPr>
              <w:t xml:space="preserve"> </w:t>
            </w:r>
            <w:r w:rsidR="00145F32" w:rsidRPr="006718B7">
              <w:rPr>
                <w:rFonts w:cs="Arial"/>
                <w:color w:val="000000" w:themeColor="text1"/>
                <w:sz w:val="20"/>
              </w:rPr>
              <w:t>Vision</w:t>
            </w:r>
            <w:r w:rsidR="00145F32">
              <w:rPr>
                <w:rFonts w:cs="Arial"/>
                <w:color w:val="000000" w:themeColor="text1"/>
                <w:sz w:val="20"/>
              </w:rPr>
              <w:t xml:space="preserve"> and </w:t>
            </w:r>
            <w:r w:rsidR="00404F88">
              <w:rPr>
                <w:rFonts w:cs="Arial"/>
                <w:color w:val="000000" w:themeColor="text1"/>
                <w:sz w:val="20"/>
              </w:rPr>
              <w:t xml:space="preserve">TPP </w:t>
            </w:r>
            <w:proofErr w:type="spellStart"/>
            <w:r w:rsidR="00145F32" w:rsidRPr="006718B7">
              <w:rPr>
                <w:rFonts w:cs="Arial"/>
                <w:color w:val="000000" w:themeColor="text1"/>
                <w:sz w:val="20"/>
              </w:rPr>
              <w:t>SystmOne</w:t>
            </w:r>
            <w:proofErr w:type="spellEnd"/>
            <w:r w:rsidR="00145F32">
              <w:rPr>
                <w:rFonts w:cs="Arial"/>
                <w:color w:val="000000" w:themeColor="text1"/>
                <w:sz w:val="20"/>
              </w:rPr>
              <w:t>; the outcome was that no searches could be created that extracted the required data.</w:t>
            </w:r>
            <w:r w:rsidR="006718B7">
              <w:rPr>
                <w:rFonts w:cs="Arial"/>
                <w:color w:val="000000" w:themeColor="text1"/>
                <w:sz w:val="20"/>
              </w:rPr>
              <w:t xml:space="preserve"> </w:t>
            </w:r>
            <w:r w:rsidR="006718B7" w:rsidRPr="006718B7">
              <w:rPr>
                <w:rFonts w:cs="Arial"/>
                <w:b/>
                <w:bCs/>
                <w:color w:val="000000" w:themeColor="text1"/>
                <w:sz w:val="20"/>
              </w:rPr>
              <w:t>However, those practices are still able to submit a “Service Delivery OPEL Status” on a weekly or daily basis.</w:t>
            </w:r>
          </w:p>
          <w:p w14:paraId="76F28D93" w14:textId="77777777" w:rsidR="009845DF" w:rsidRPr="00FA76C2" w:rsidRDefault="00F034C5" w:rsidP="004652FB">
            <w:pPr>
              <w:numPr>
                <w:ilvl w:val="0"/>
                <w:numId w:val="12"/>
              </w:numPr>
              <w:spacing w:before="0"/>
              <w:ind w:left="714" w:hanging="357"/>
              <w:rPr>
                <w:rFonts w:cs="Arial"/>
                <w:color w:val="000000" w:themeColor="text1"/>
                <w:sz w:val="20"/>
              </w:rPr>
            </w:pPr>
            <w:r w:rsidRPr="00FA76C2">
              <w:rPr>
                <w:rFonts w:cs="Arial"/>
                <w:color w:val="000000" w:themeColor="text1"/>
                <w:sz w:val="20"/>
              </w:rPr>
              <w:t xml:space="preserve">Running searches and submitting data is optional for practices. The usefulness of the data will be in proportion to the number of participating </w:t>
            </w:r>
            <w:proofErr w:type="gramStart"/>
            <w:r w:rsidRPr="00FA76C2">
              <w:rPr>
                <w:rFonts w:cs="Arial"/>
                <w:color w:val="000000" w:themeColor="text1"/>
                <w:sz w:val="20"/>
              </w:rPr>
              <w:t>practices</w:t>
            </w:r>
            <w:proofErr w:type="gramEnd"/>
          </w:p>
          <w:p w14:paraId="1022C7BA" w14:textId="77777777" w:rsidR="00145F32" w:rsidRDefault="00F034C5" w:rsidP="004652FB">
            <w:pPr>
              <w:numPr>
                <w:ilvl w:val="0"/>
                <w:numId w:val="12"/>
              </w:numPr>
              <w:spacing w:before="0"/>
              <w:ind w:left="714" w:hanging="357"/>
              <w:rPr>
                <w:rFonts w:cs="Arial"/>
                <w:color w:val="000000" w:themeColor="text1"/>
                <w:sz w:val="20"/>
              </w:rPr>
            </w:pPr>
            <w:r w:rsidRPr="00FA76C2">
              <w:rPr>
                <w:rFonts w:cs="Arial"/>
                <w:color w:val="000000" w:themeColor="text1"/>
                <w:sz w:val="20"/>
              </w:rPr>
              <w:t>The data still leaves some activity uncaptured, such as</w:t>
            </w:r>
            <w:r w:rsidR="00145F32">
              <w:rPr>
                <w:rFonts w:cs="Arial"/>
                <w:color w:val="000000" w:themeColor="text1"/>
                <w:sz w:val="20"/>
              </w:rPr>
              <w:t>:</w:t>
            </w:r>
          </w:p>
          <w:p w14:paraId="4601017A" w14:textId="77777777" w:rsidR="00145F32" w:rsidRPr="00145F32" w:rsidRDefault="00F034C5" w:rsidP="00145F32">
            <w:pPr>
              <w:numPr>
                <w:ilvl w:val="1"/>
                <w:numId w:val="12"/>
              </w:numPr>
              <w:spacing w:before="0"/>
              <w:rPr>
                <w:rFonts w:cs="Arial"/>
                <w:color w:val="000000" w:themeColor="text1"/>
                <w:sz w:val="20"/>
              </w:rPr>
            </w:pPr>
            <w:r w:rsidRPr="00FA76C2">
              <w:rPr>
                <w:rFonts w:cs="Arial"/>
                <w:color w:val="000000" w:themeColor="text1"/>
                <w:sz w:val="20"/>
              </w:rPr>
              <w:t xml:space="preserve"> </w:t>
            </w:r>
            <w:r w:rsidR="00145F32" w:rsidRPr="00145F32">
              <w:rPr>
                <w:rFonts w:cs="Arial"/>
                <w:color w:val="000000" w:themeColor="text1"/>
                <w:sz w:val="20"/>
              </w:rPr>
              <w:t>Text messages to patients</w:t>
            </w:r>
          </w:p>
          <w:p w14:paraId="2FA26EAD" w14:textId="49930EE9" w:rsidR="00145F32" w:rsidRPr="00145F32" w:rsidRDefault="00145F32" w:rsidP="00145F32">
            <w:pPr>
              <w:numPr>
                <w:ilvl w:val="1"/>
                <w:numId w:val="12"/>
              </w:numPr>
              <w:spacing w:before="0"/>
              <w:rPr>
                <w:rFonts w:cs="Arial"/>
                <w:color w:val="000000" w:themeColor="text1"/>
                <w:sz w:val="20"/>
              </w:rPr>
            </w:pPr>
            <w:r w:rsidRPr="00145F32">
              <w:rPr>
                <w:rFonts w:cs="Arial"/>
                <w:color w:val="000000" w:themeColor="text1"/>
                <w:sz w:val="20"/>
              </w:rPr>
              <w:t xml:space="preserve">‘Externally Entered’ Work done outside of the practice – including </w:t>
            </w:r>
            <w:r w:rsidR="006718B7">
              <w:rPr>
                <w:rFonts w:cs="Arial"/>
                <w:color w:val="000000" w:themeColor="text1"/>
                <w:sz w:val="20"/>
              </w:rPr>
              <w:t>the COVID Vaccination Programme</w:t>
            </w:r>
            <w:r w:rsidRPr="00145F32">
              <w:rPr>
                <w:rFonts w:cs="Arial"/>
                <w:color w:val="000000" w:themeColor="text1"/>
                <w:sz w:val="20"/>
              </w:rPr>
              <w:t xml:space="preserve"> and OOH</w:t>
            </w:r>
            <w:r>
              <w:rPr>
                <w:rFonts w:cs="Arial"/>
                <w:color w:val="000000" w:themeColor="text1"/>
                <w:sz w:val="20"/>
              </w:rPr>
              <w:t xml:space="preserve"> </w:t>
            </w:r>
            <w:proofErr w:type="gramStart"/>
            <w:r>
              <w:rPr>
                <w:rFonts w:cs="Arial"/>
                <w:color w:val="000000" w:themeColor="text1"/>
                <w:sz w:val="20"/>
              </w:rPr>
              <w:t>entries</w:t>
            </w:r>
            <w:proofErr w:type="gramEnd"/>
          </w:p>
          <w:p w14:paraId="057CB606" w14:textId="73F8F570" w:rsidR="00145F32" w:rsidRPr="00145F32" w:rsidRDefault="00145F32" w:rsidP="00145F32">
            <w:pPr>
              <w:numPr>
                <w:ilvl w:val="1"/>
                <w:numId w:val="12"/>
              </w:numPr>
              <w:spacing w:before="0"/>
              <w:rPr>
                <w:rFonts w:cs="Arial"/>
                <w:color w:val="000000" w:themeColor="text1"/>
                <w:sz w:val="20"/>
              </w:rPr>
            </w:pPr>
            <w:proofErr w:type="spellStart"/>
            <w:r w:rsidRPr="00145F32">
              <w:rPr>
                <w:rFonts w:cs="Arial"/>
                <w:color w:val="000000" w:themeColor="text1"/>
                <w:sz w:val="20"/>
              </w:rPr>
              <w:t>Econsultations</w:t>
            </w:r>
            <w:proofErr w:type="spellEnd"/>
            <w:r w:rsidRPr="00145F32">
              <w:rPr>
                <w:rFonts w:cs="Arial"/>
                <w:color w:val="000000" w:themeColor="text1"/>
                <w:sz w:val="20"/>
              </w:rPr>
              <w:t xml:space="preserve"> (</w:t>
            </w:r>
            <w:r w:rsidR="00404F88" w:rsidRPr="00145F32">
              <w:rPr>
                <w:rFonts w:cs="Arial"/>
                <w:color w:val="000000" w:themeColor="text1"/>
                <w:sz w:val="20"/>
              </w:rPr>
              <w:t>unless entered as a medical record entry in EMIS</w:t>
            </w:r>
            <w:r w:rsidR="00404F88" w:rsidRPr="00145F32" w:rsidDel="00404F88">
              <w:rPr>
                <w:rFonts w:cs="Arial"/>
                <w:color w:val="000000" w:themeColor="text1"/>
                <w:sz w:val="20"/>
              </w:rPr>
              <w:t xml:space="preserve"> </w:t>
            </w:r>
          </w:p>
          <w:p w14:paraId="1C5FA91F" w14:textId="77777777" w:rsidR="00145F32" w:rsidRPr="00145F32" w:rsidRDefault="00145F32" w:rsidP="00145F32">
            <w:pPr>
              <w:numPr>
                <w:ilvl w:val="1"/>
                <w:numId w:val="12"/>
              </w:numPr>
              <w:spacing w:before="0"/>
              <w:rPr>
                <w:rFonts w:cs="Arial"/>
                <w:color w:val="000000" w:themeColor="text1"/>
                <w:sz w:val="20"/>
              </w:rPr>
            </w:pPr>
            <w:r w:rsidRPr="00145F32">
              <w:rPr>
                <w:rFonts w:cs="Arial"/>
                <w:color w:val="000000" w:themeColor="text1"/>
                <w:sz w:val="20"/>
              </w:rPr>
              <w:lastRenderedPageBreak/>
              <w:t>Medical record entries for patients who left the practice’s list before the search was initiated (</w:t>
            </w:r>
            <w:proofErr w:type="gramStart"/>
            <w:r w:rsidRPr="00145F32">
              <w:rPr>
                <w:rFonts w:cs="Arial"/>
                <w:color w:val="000000" w:themeColor="text1"/>
                <w:sz w:val="20"/>
              </w:rPr>
              <w:t>e.g.</w:t>
            </w:r>
            <w:proofErr w:type="gramEnd"/>
            <w:r w:rsidRPr="00145F32">
              <w:rPr>
                <w:rFonts w:cs="Arial"/>
                <w:color w:val="000000" w:themeColor="text1"/>
                <w:sz w:val="20"/>
              </w:rPr>
              <w:t xml:space="preserve"> recently died, or moved out of area)</w:t>
            </w:r>
          </w:p>
          <w:p w14:paraId="1CE7D2CB" w14:textId="77777777" w:rsidR="00145F32" w:rsidRPr="00145F32" w:rsidRDefault="00145F32" w:rsidP="00145F32">
            <w:pPr>
              <w:numPr>
                <w:ilvl w:val="1"/>
                <w:numId w:val="12"/>
              </w:numPr>
              <w:spacing w:before="0"/>
              <w:rPr>
                <w:rFonts w:cs="Arial"/>
                <w:color w:val="000000" w:themeColor="text1"/>
                <w:sz w:val="20"/>
              </w:rPr>
            </w:pPr>
            <w:r w:rsidRPr="00145F32">
              <w:rPr>
                <w:rFonts w:cs="Arial"/>
                <w:color w:val="000000" w:themeColor="text1"/>
                <w:sz w:val="20"/>
              </w:rPr>
              <w:t>Medication requests </w:t>
            </w:r>
            <w:proofErr w:type="gramStart"/>
            <w:r w:rsidRPr="00145F32">
              <w:rPr>
                <w:rFonts w:cs="Arial"/>
                <w:color w:val="000000" w:themeColor="text1"/>
                <w:sz w:val="20"/>
              </w:rPr>
              <w:t>processed</w:t>
            </w:r>
            <w:proofErr w:type="gramEnd"/>
          </w:p>
          <w:p w14:paraId="048E88FF" w14:textId="77777777" w:rsidR="00145F32" w:rsidRPr="00145F32" w:rsidRDefault="00145F32" w:rsidP="00145F32">
            <w:pPr>
              <w:numPr>
                <w:ilvl w:val="1"/>
                <w:numId w:val="12"/>
              </w:numPr>
              <w:spacing w:before="0"/>
              <w:rPr>
                <w:rFonts w:cs="Arial"/>
                <w:color w:val="000000" w:themeColor="text1"/>
                <w:sz w:val="20"/>
              </w:rPr>
            </w:pPr>
            <w:r w:rsidRPr="00145F32">
              <w:rPr>
                <w:rFonts w:cs="Arial"/>
                <w:color w:val="000000" w:themeColor="text1"/>
                <w:sz w:val="20"/>
              </w:rPr>
              <w:t>Referrals (unless entered as a medical record entry in EMIS)</w:t>
            </w:r>
          </w:p>
          <w:p w14:paraId="6B2A4A8B" w14:textId="77777777" w:rsidR="00145F32" w:rsidRPr="00145F32" w:rsidRDefault="00145F32" w:rsidP="00145F32">
            <w:pPr>
              <w:numPr>
                <w:ilvl w:val="1"/>
                <w:numId w:val="12"/>
              </w:numPr>
              <w:spacing w:before="0"/>
              <w:rPr>
                <w:rFonts w:cs="Arial"/>
                <w:color w:val="000000" w:themeColor="text1"/>
                <w:sz w:val="20"/>
              </w:rPr>
            </w:pPr>
            <w:r w:rsidRPr="00145F32">
              <w:rPr>
                <w:rFonts w:cs="Arial"/>
                <w:color w:val="000000" w:themeColor="text1"/>
                <w:sz w:val="20"/>
              </w:rPr>
              <w:t>‘Task notes’</w:t>
            </w:r>
          </w:p>
          <w:p w14:paraId="522E2674" w14:textId="507AA145" w:rsidR="00F034C5" w:rsidRPr="00FA76C2" w:rsidRDefault="00145F32" w:rsidP="00145F32">
            <w:pPr>
              <w:numPr>
                <w:ilvl w:val="1"/>
                <w:numId w:val="12"/>
              </w:numPr>
              <w:spacing w:before="0"/>
              <w:rPr>
                <w:rFonts w:cs="Arial"/>
                <w:color w:val="000000" w:themeColor="text1"/>
                <w:sz w:val="20"/>
              </w:rPr>
            </w:pPr>
            <w:r w:rsidRPr="00145F32">
              <w:rPr>
                <w:rFonts w:cs="Arial"/>
                <w:color w:val="000000" w:themeColor="text1"/>
                <w:sz w:val="20"/>
              </w:rPr>
              <w:t xml:space="preserve">All practice work done outside of medical </w:t>
            </w:r>
            <w:proofErr w:type="gramStart"/>
            <w:r w:rsidRPr="00145F32">
              <w:rPr>
                <w:rFonts w:cs="Arial"/>
                <w:color w:val="000000" w:themeColor="text1"/>
                <w:sz w:val="20"/>
              </w:rPr>
              <w:t>records</w:t>
            </w:r>
            <w:proofErr w:type="gramEnd"/>
          </w:p>
          <w:p w14:paraId="66841979" w14:textId="24F4D9DD" w:rsidR="008714AC" w:rsidRPr="00145F32" w:rsidRDefault="008714AC" w:rsidP="00145F32">
            <w:pPr>
              <w:numPr>
                <w:ilvl w:val="0"/>
                <w:numId w:val="12"/>
              </w:numPr>
              <w:spacing w:before="0"/>
              <w:ind w:left="714" w:hanging="357"/>
              <w:rPr>
                <w:rFonts w:cs="Arial"/>
                <w:color w:val="000000" w:themeColor="text1"/>
                <w:sz w:val="20"/>
              </w:rPr>
            </w:pPr>
            <w:r w:rsidRPr="00FA76C2">
              <w:rPr>
                <w:rFonts w:cs="Arial"/>
                <w:color w:val="000000" w:themeColor="text1"/>
                <w:sz w:val="20"/>
              </w:rPr>
              <w:t>The activity data still requires careful interpretation. For example, it does not explicitly differentiate between the many different models of service delivery out there.</w:t>
            </w:r>
          </w:p>
          <w:p w14:paraId="74D213A4" w14:textId="77777777" w:rsidR="008714AC" w:rsidRPr="004A06D4" w:rsidRDefault="008714AC" w:rsidP="00B4218A">
            <w:pPr>
              <w:spacing w:before="0" w:after="0"/>
              <w:rPr>
                <w:rFonts w:cs="Arial"/>
                <w:szCs w:val="22"/>
              </w:rPr>
            </w:pPr>
          </w:p>
        </w:tc>
      </w:tr>
      <w:tr w:rsidR="00EF4171" w:rsidRPr="004A06D4" w14:paraId="030E026E" w14:textId="77777777" w:rsidTr="00934E23">
        <w:tc>
          <w:tcPr>
            <w:tcW w:w="10349" w:type="dxa"/>
            <w:gridSpan w:val="5"/>
            <w:shd w:val="clear" w:color="auto" w:fill="auto"/>
          </w:tcPr>
          <w:p w14:paraId="07D210E5" w14:textId="77777777" w:rsidR="007918C1" w:rsidRDefault="00EF4171" w:rsidP="004903CE">
            <w:pPr>
              <w:keepNext/>
              <w:spacing w:before="0" w:after="0"/>
              <w:rPr>
                <w:rFonts w:cs="Arial"/>
                <w:b/>
                <w:szCs w:val="22"/>
              </w:rPr>
            </w:pPr>
            <w:r w:rsidRPr="004A06D4">
              <w:rPr>
                <w:rFonts w:cs="Arial"/>
                <w:b/>
                <w:szCs w:val="22"/>
              </w:rPr>
              <w:lastRenderedPageBreak/>
              <w:t xml:space="preserve">Does the </w:t>
            </w:r>
            <w:r w:rsidR="00BE3A73" w:rsidRPr="004A06D4">
              <w:rPr>
                <w:rFonts w:cs="Arial"/>
                <w:b/>
                <w:szCs w:val="22"/>
              </w:rPr>
              <w:t xml:space="preserve">delivery of the </w:t>
            </w:r>
            <w:r w:rsidRPr="004A06D4">
              <w:rPr>
                <w:rFonts w:cs="Arial"/>
                <w:b/>
                <w:szCs w:val="22"/>
              </w:rPr>
              <w:t xml:space="preserve">project involve multiple organisations?  If yes – </w:t>
            </w:r>
            <w:r w:rsidR="00621B62" w:rsidRPr="004A06D4">
              <w:rPr>
                <w:rFonts w:cs="Arial"/>
                <w:b/>
                <w:szCs w:val="22"/>
              </w:rPr>
              <w:t xml:space="preserve">please </w:t>
            </w:r>
            <w:r w:rsidRPr="004A06D4">
              <w:rPr>
                <w:rFonts w:cs="Arial"/>
                <w:b/>
                <w:szCs w:val="22"/>
              </w:rPr>
              <w:t>name them, and their project lead details:</w:t>
            </w:r>
            <w:r w:rsidR="00F177B7">
              <w:rPr>
                <w:rFonts w:cs="Arial"/>
                <w:b/>
                <w:szCs w:val="22"/>
              </w:rPr>
              <w:t xml:space="preserve"> </w:t>
            </w:r>
          </w:p>
          <w:p w14:paraId="20DED74B" w14:textId="77777777" w:rsidR="007918C1" w:rsidRDefault="007918C1" w:rsidP="004903CE">
            <w:pPr>
              <w:keepNext/>
              <w:spacing w:before="0" w:after="0"/>
              <w:rPr>
                <w:rFonts w:cs="Arial"/>
                <w:b/>
                <w:szCs w:val="22"/>
              </w:rPr>
            </w:pPr>
          </w:p>
          <w:p w14:paraId="1FF61145" w14:textId="77777777" w:rsidR="00706EEC" w:rsidRPr="005D11FA" w:rsidRDefault="00F177B7" w:rsidP="005D11FA">
            <w:pPr>
              <w:keepNext/>
              <w:spacing w:before="0"/>
              <w:rPr>
                <w:rFonts w:cs="Arial"/>
                <w:sz w:val="20"/>
              </w:rPr>
            </w:pPr>
            <w:r w:rsidRPr="005D11FA">
              <w:rPr>
                <w:rFonts w:cs="Arial"/>
                <w:sz w:val="20"/>
              </w:rPr>
              <w:t>Yes</w:t>
            </w:r>
            <w:r w:rsidR="00706EEC" w:rsidRPr="005D11FA">
              <w:rPr>
                <w:rFonts w:cs="Arial"/>
                <w:sz w:val="20"/>
              </w:rPr>
              <w:t>:</w:t>
            </w:r>
          </w:p>
          <w:p w14:paraId="3E01404F" w14:textId="77777777" w:rsidR="00EF4171" w:rsidRPr="005D11FA" w:rsidRDefault="00706EEC" w:rsidP="004652FB">
            <w:pPr>
              <w:keepNext/>
              <w:numPr>
                <w:ilvl w:val="0"/>
                <w:numId w:val="13"/>
              </w:numPr>
              <w:spacing w:before="0"/>
              <w:rPr>
                <w:rFonts w:cs="Arial"/>
                <w:sz w:val="20"/>
              </w:rPr>
            </w:pPr>
            <w:r w:rsidRPr="005D11FA">
              <w:rPr>
                <w:rFonts w:cs="Arial"/>
                <w:sz w:val="20"/>
              </w:rPr>
              <w:t>BBOLMC Secretariat. Project leads as detailed above (and updated as required)</w:t>
            </w:r>
          </w:p>
          <w:p w14:paraId="510CF209" w14:textId="77777777" w:rsidR="001C3409" w:rsidRDefault="00D64310" w:rsidP="004652FB">
            <w:pPr>
              <w:keepNext/>
              <w:numPr>
                <w:ilvl w:val="0"/>
                <w:numId w:val="13"/>
              </w:numPr>
              <w:spacing w:before="0"/>
              <w:rPr>
                <w:rFonts w:cs="Arial"/>
                <w:sz w:val="20"/>
              </w:rPr>
            </w:pPr>
            <w:r w:rsidRPr="005D11FA">
              <w:rPr>
                <w:rFonts w:cs="Arial"/>
                <w:sz w:val="20"/>
              </w:rPr>
              <w:t xml:space="preserve">Practices willing to participate in the project. This is open to all practices in BBO who pay their statutory levy to BBOLMC. </w:t>
            </w:r>
            <w:r w:rsidR="00ED7421" w:rsidRPr="005D11FA">
              <w:rPr>
                <w:rFonts w:cs="Arial"/>
                <w:sz w:val="20"/>
              </w:rPr>
              <w:t>The individual lead for each practice will be designated by the practice.</w:t>
            </w:r>
          </w:p>
          <w:p w14:paraId="523FC3C2" w14:textId="2C635723" w:rsidR="00A962FE" w:rsidRPr="001C3409" w:rsidRDefault="00A962FE" w:rsidP="004652FB">
            <w:pPr>
              <w:keepNext/>
              <w:numPr>
                <w:ilvl w:val="0"/>
                <w:numId w:val="13"/>
              </w:numPr>
              <w:spacing w:before="0"/>
              <w:rPr>
                <w:rFonts w:cs="Arial"/>
                <w:sz w:val="20"/>
              </w:rPr>
            </w:pPr>
            <w:r>
              <w:rPr>
                <w:rFonts w:cs="Arial"/>
                <w:sz w:val="20"/>
              </w:rPr>
              <w:t xml:space="preserve">“Guest” users: These would normally be named individuals from the ICB Primary Care Team and Urgent Care leads, on a named, need-to-know basis, as determined by the </w:t>
            </w:r>
            <w:r w:rsidR="00512899">
              <w:rPr>
                <w:rFonts w:cs="Arial"/>
                <w:sz w:val="20"/>
              </w:rPr>
              <w:t xml:space="preserve">BBO LMC </w:t>
            </w:r>
            <w:r>
              <w:rPr>
                <w:rFonts w:cs="Arial"/>
                <w:sz w:val="20"/>
              </w:rPr>
              <w:t>secretariat.</w:t>
            </w:r>
            <w:r w:rsidR="00512899">
              <w:rPr>
                <w:rFonts w:cs="Arial"/>
                <w:sz w:val="20"/>
              </w:rPr>
              <w:t xml:space="preserve"> The secretariat may give guest access to national leads where it sees this as advantageous to General Practice in BBO.</w:t>
            </w:r>
          </w:p>
          <w:p w14:paraId="78AE2D37" w14:textId="77777777" w:rsidR="0094218B" w:rsidRPr="004A06D4" w:rsidRDefault="00DB2C5C" w:rsidP="0094218B">
            <w:pPr>
              <w:spacing w:before="0" w:after="0"/>
              <w:rPr>
                <w:rFonts w:cs="Arial"/>
                <w:color w:val="17365D"/>
                <w:szCs w:val="22"/>
              </w:rPr>
            </w:pPr>
            <w:r w:rsidRPr="004A06D4">
              <w:rPr>
                <w:rFonts w:cs="Arial"/>
                <w:b/>
                <w:color w:val="17365D"/>
                <w:szCs w:val="22"/>
              </w:rPr>
              <w:t xml:space="preserve"> </w:t>
            </w:r>
          </w:p>
          <w:p w14:paraId="4D09910A" w14:textId="77777777" w:rsidR="008871F2" w:rsidRPr="004A06D4" w:rsidRDefault="008871F2" w:rsidP="00EF4171">
            <w:pPr>
              <w:spacing w:before="0" w:after="0"/>
              <w:rPr>
                <w:rFonts w:cs="Arial"/>
                <w:szCs w:val="22"/>
              </w:rPr>
            </w:pPr>
          </w:p>
        </w:tc>
      </w:tr>
      <w:tr w:rsidR="00BD701E" w:rsidRPr="004A06D4" w14:paraId="03586688" w14:textId="77777777" w:rsidTr="002B624D">
        <w:tc>
          <w:tcPr>
            <w:tcW w:w="10349" w:type="dxa"/>
            <w:gridSpan w:val="5"/>
            <w:shd w:val="clear" w:color="auto" w:fill="auto"/>
          </w:tcPr>
          <w:p w14:paraId="4B7FE89D" w14:textId="77777777" w:rsidR="0094218B" w:rsidRPr="004A06D4" w:rsidRDefault="00BE3A73" w:rsidP="0094218B">
            <w:pPr>
              <w:spacing w:before="0" w:after="0"/>
              <w:rPr>
                <w:rFonts w:cs="Arial"/>
                <w:b/>
                <w:szCs w:val="22"/>
              </w:rPr>
            </w:pPr>
            <w:r w:rsidRPr="004A06D4">
              <w:rPr>
                <w:rFonts w:cs="Arial"/>
                <w:b/>
                <w:szCs w:val="22"/>
              </w:rPr>
              <w:t xml:space="preserve">Other </w:t>
            </w:r>
            <w:r w:rsidR="00BD701E" w:rsidRPr="004A06D4">
              <w:rPr>
                <w:rFonts w:cs="Arial"/>
                <w:b/>
                <w:szCs w:val="22"/>
              </w:rPr>
              <w:t>Key Stakeholders</w:t>
            </w:r>
            <w:r w:rsidR="00636D92" w:rsidRPr="004A06D4">
              <w:rPr>
                <w:rFonts w:cs="Arial"/>
                <w:b/>
                <w:szCs w:val="22"/>
              </w:rPr>
              <w:t xml:space="preserve"> and consultees</w:t>
            </w:r>
            <w:r w:rsidR="00BD701E" w:rsidRPr="004A06D4">
              <w:rPr>
                <w:rFonts w:cs="Arial"/>
                <w:b/>
                <w:szCs w:val="22"/>
              </w:rPr>
              <w:t>:</w:t>
            </w:r>
          </w:p>
          <w:p w14:paraId="050BA0CA" w14:textId="77777777" w:rsidR="0094218B" w:rsidRDefault="0094218B" w:rsidP="0094218B">
            <w:pPr>
              <w:spacing w:before="0" w:after="0"/>
              <w:rPr>
                <w:rFonts w:cs="Arial"/>
                <w:b/>
                <w:szCs w:val="22"/>
              </w:rPr>
            </w:pPr>
          </w:p>
          <w:p w14:paraId="456DB1B7" w14:textId="12CEC6D7" w:rsidR="00014A25" w:rsidRPr="001C3409" w:rsidRDefault="00512899" w:rsidP="00014A25">
            <w:pPr>
              <w:spacing w:before="0"/>
              <w:rPr>
                <w:sz w:val="20"/>
              </w:rPr>
            </w:pPr>
            <w:r>
              <w:rPr>
                <w:rFonts w:cs="Arial"/>
                <w:bCs/>
                <w:sz w:val="20"/>
              </w:rPr>
              <w:t>As above.</w:t>
            </w:r>
          </w:p>
          <w:p w14:paraId="1C47A382" w14:textId="77777777" w:rsidR="00964DC5" w:rsidRPr="005D11FA" w:rsidRDefault="00964DC5" w:rsidP="00964DC5">
            <w:pPr>
              <w:spacing w:before="0" w:after="0"/>
              <w:rPr>
                <w:rFonts w:cs="Arial"/>
                <w:sz w:val="20"/>
              </w:rPr>
            </w:pPr>
          </w:p>
        </w:tc>
      </w:tr>
      <w:tr w:rsidR="0041011D" w:rsidRPr="004A06D4" w14:paraId="519F2C9E" w14:textId="77777777" w:rsidTr="002B624D">
        <w:tc>
          <w:tcPr>
            <w:tcW w:w="10349" w:type="dxa"/>
            <w:gridSpan w:val="5"/>
            <w:shd w:val="clear" w:color="auto" w:fill="auto"/>
          </w:tcPr>
          <w:p w14:paraId="71621AA3" w14:textId="14A85626" w:rsidR="0041011D" w:rsidRPr="004A06D4" w:rsidRDefault="0041011D" w:rsidP="00EF4171">
            <w:pPr>
              <w:spacing w:before="0" w:after="0"/>
              <w:rPr>
                <w:rFonts w:cs="Arial"/>
                <w:b/>
                <w:szCs w:val="22"/>
              </w:rPr>
            </w:pPr>
            <w:r w:rsidRPr="004A06D4">
              <w:rPr>
                <w:rFonts w:cs="Arial"/>
                <w:b/>
                <w:szCs w:val="22"/>
              </w:rPr>
              <w:t xml:space="preserve">Does the </w:t>
            </w:r>
            <w:r w:rsidR="00404F88">
              <w:rPr>
                <w:rFonts w:cs="Arial"/>
                <w:b/>
                <w:szCs w:val="22"/>
              </w:rPr>
              <w:t>D</w:t>
            </w:r>
            <w:r w:rsidRPr="004A06D4">
              <w:rPr>
                <w:rFonts w:cs="Arial"/>
                <w:b/>
                <w:szCs w:val="22"/>
              </w:rPr>
              <w:t xml:space="preserve">PIA link to any procurement activity?  If so, please detail at what stage of the process this </w:t>
            </w:r>
            <w:r w:rsidR="00404F88">
              <w:rPr>
                <w:rFonts w:cs="Arial"/>
                <w:b/>
                <w:szCs w:val="22"/>
              </w:rPr>
              <w:t>D</w:t>
            </w:r>
            <w:r w:rsidRPr="004A06D4">
              <w:rPr>
                <w:rFonts w:cs="Arial"/>
                <w:b/>
                <w:szCs w:val="22"/>
              </w:rPr>
              <w:t>PIA relates to and include relevant detail on the dates that the IG/IT assurances were obtained?</w:t>
            </w:r>
          </w:p>
          <w:p w14:paraId="5BA4D7FF" w14:textId="77777777" w:rsidR="0041011D" w:rsidRPr="004A06D4" w:rsidRDefault="0041011D" w:rsidP="00964DC5">
            <w:pPr>
              <w:spacing w:before="0" w:after="0"/>
              <w:rPr>
                <w:rFonts w:cs="Arial"/>
                <w:szCs w:val="22"/>
              </w:rPr>
            </w:pPr>
          </w:p>
          <w:p w14:paraId="5DFF4A58" w14:textId="77777777" w:rsidR="00964DC5" w:rsidRPr="001C3409" w:rsidRDefault="0094218B" w:rsidP="00964DC5">
            <w:pPr>
              <w:spacing w:before="0" w:after="0"/>
              <w:rPr>
                <w:rFonts w:cs="Arial"/>
                <w:sz w:val="20"/>
              </w:rPr>
            </w:pPr>
            <w:r w:rsidRPr="001C3409">
              <w:rPr>
                <w:rFonts w:cs="Arial"/>
                <w:sz w:val="20"/>
              </w:rPr>
              <w:t>No</w:t>
            </w:r>
            <w:r w:rsidR="00FD7740" w:rsidRPr="001C3409">
              <w:rPr>
                <w:rFonts w:cs="Arial"/>
                <w:sz w:val="20"/>
              </w:rPr>
              <w:t>.</w:t>
            </w:r>
          </w:p>
          <w:p w14:paraId="25D403B6" w14:textId="77777777" w:rsidR="001C3409" w:rsidRPr="004A06D4" w:rsidRDefault="001C3409" w:rsidP="00964DC5">
            <w:pPr>
              <w:spacing w:before="0" w:after="0"/>
              <w:rPr>
                <w:rFonts w:cs="Arial"/>
                <w:szCs w:val="22"/>
              </w:rPr>
            </w:pPr>
          </w:p>
        </w:tc>
      </w:tr>
      <w:tr w:rsidR="00F16FC3" w:rsidRPr="004A06D4" w14:paraId="6283B0BB" w14:textId="77777777" w:rsidTr="002B624D">
        <w:tc>
          <w:tcPr>
            <w:tcW w:w="10349" w:type="dxa"/>
            <w:gridSpan w:val="5"/>
            <w:shd w:val="clear" w:color="auto" w:fill="auto"/>
          </w:tcPr>
          <w:p w14:paraId="627F7885" w14:textId="0F163B5F" w:rsidR="00F16FC3" w:rsidRPr="004A06D4" w:rsidRDefault="00F16FC3" w:rsidP="00EF4171">
            <w:pPr>
              <w:spacing w:before="0" w:after="0"/>
              <w:rPr>
                <w:rFonts w:cs="Arial"/>
                <w:b/>
                <w:szCs w:val="22"/>
              </w:rPr>
            </w:pPr>
            <w:r w:rsidRPr="004A06D4">
              <w:rPr>
                <w:rFonts w:cs="Arial"/>
                <w:b/>
                <w:szCs w:val="22"/>
              </w:rPr>
              <w:t xml:space="preserve">Does the project link to any other project management activity?  </w:t>
            </w:r>
            <w:r w:rsidR="00636D92" w:rsidRPr="004A06D4">
              <w:rPr>
                <w:rFonts w:cs="Arial"/>
                <w:b/>
                <w:szCs w:val="22"/>
              </w:rPr>
              <w:t xml:space="preserve">If </w:t>
            </w:r>
            <w:proofErr w:type="gramStart"/>
            <w:r w:rsidR="00636D92" w:rsidRPr="004A06D4">
              <w:rPr>
                <w:rFonts w:cs="Arial"/>
                <w:b/>
                <w:szCs w:val="22"/>
              </w:rPr>
              <w:t>so</w:t>
            </w:r>
            <w:proofErr w:type="gramEnd"/>
            <w:r w:rsidR="00636D92" w:rsidRPr="004A06D4">
              <w:rPr>
                <w:rFonts w:cs="Arial"/>
                <w:b/>
                <w:szCs w:val="22"/>
              </w:rPr>
              <w:t xml:space="preserve"> give reference numbers of supporting project documents where known </w:t>
            </w:r>
            <w:r w:rsidR="00E64E02" w:rsidRPr="004A06D4">
              <w:rPr>
                <w:rFonts w:cs="Arial"/>
                <w:b/>
                <w:szCs w:val="22"/>
              </w:rPr>
              <w:t xml:space="preserve">and include agreed project priority and timescales </w:t>
            </w:r>
            <w:r w:rsidRPr="004A06D4">
              <w:rPr>
                <w:rFonts w:cs="Arial"/>
                <w:b/>
                <w:szCs w:val="22"/>
              </w:rPr>
              <w:t>(e.g. CSU IT P</w:t>
            </w:r>
            <w:r w:rsidR="00404F88">
              <w:rPr>
                <w:rFonts w:cs="Arial"/>
                <w:b/>
                <w:szCs w:val="22"/>
              </w:rPr>
              <w:t>rogramme Management Office</w:t>
            </w:r>
            <w:r w:rsidRPr="004A06D4">
              <w:rPr>
                <w:rFonts w:cs="Arial"/>
                <w:b/>
                <w:szCs w:val="22"/>
              </w:rPr>
              <w:t>, Annual planning cycle</w:t>
            </w:r>
            <w:r w:rsidR="0041011D" w:rsidRPr="004A06D4">
              <w:rPr>
                <w:rFonts w:cs="Arial"/>
                <w:b/>
                <w:szCs w:val="22"/>
              </w:rPr>
              <w:t xml:space="preserve"> </w:t>
            </w:r>
            <w:r w:rsidRPr="004A06D4">
              <w:rPr>
                <w:rFonts w:cs="Arial"/>
                <w:b/>
                <w:szCs w:val="22"/>
              </w:rPr>
              <w:t>etc.)</w:t>
            </w:r>
          </w:p>
          <w:p w14:paraId="4F3F7F53" w14:textId="77777777" w:rsidR="00CE2993" w:rsidRPr="004A06D4" w:rsidRDefault="00CE2993" w:rsidP="00964DC5">
            <w:pPr>
              <w:spacing w:before="0" w:after="0"/>
              <w:rPr>
                <w:rFonts w:cs="Arial"/>
                <w:szCs w:val="22"/>
              </w:rPr>
            </w:pPr>
          </w:p>
          <w:p w14:paraId="52047A67" w14:textId="77777777" w:rsidR="00964DC5" w:rsidRPr="001C3409" w:rsidRDefault="00B83E0D" w:rsidP="00964DC5">
            <w:pPr>
              <w:spacing w:before="0" w:after="0"/>
              <w:rPr>
                <w:rFonts w:cs="Arial"/>
                <w:sz w:val="20"/>
              </w:rPr>
            </w:pPr>
            <w:r w:rsidRPr="001C3409">
              <w:rPr>
                <w:rFonts w:cs="Arial"/>
                <w:sz w:val="20"/>
              </w:rPr>
              <w:t>No</w:t>
            </w:r>
            <w:r w:rsidR="007345DE" w:rsidRPr="001C3409">
              <w:rPr>
                <w:rFonts w:cs="Arial"/>
                <w:sz w:val="20"/>
              </w:rPr>
              <w:t xml:space="preserve">. </w:t>
            </w:r>
          </w:p>
          <w:p w14:paraId="10D8A6CD" w14:textId="77777777" w:rsidR="001C3409" w:rsidRPr="004A06D4" w:rsidRDefault="001C3409" w:rsidP="00964DC5">
            <w:pPr>
              <w:spacing w:before="0" w:after="0"/>
              <w:rPr>
                <w:rFonts w:cs="Arial"/>
                <w:szCs w:val="22"/>
              </w:rPr>
            </w:pPr>
          </w:p>
        </w:tc>
      </w:tr>
      <w:tr w:rsidR="00E64E02" w:rsidRPr="004A06D4" w14:paraId="77751D20" w14:textId="77777777" w:rsidTr="002B624D">
        <w:tc>
          <w:tcPr>
            <w:tcW w:w="10349" w:type="dxa"/>
            <w:gridSpan w:val="5"/>
            <w:shd w:val="clear" w:color="auto" w:fill="auto"/>
          </w:tcPr>
          <w:p w14:paraId="711FE0DB" w14:textId="64091F50" w:rsidR="00E64E02" w:rsidRDefault="00E64E02" w:rsidP="004903CE">
            <w:pPr>
              <w:keepNext/>
              <w:spacing w:before="0" w:after="0"/>
              <w:rPr>
                <w:rFonts w:cs="Arial"/>
                <w:b/>
                <w:szCs w:val="22"/>
              </w:rPr>
            </w:pPr>
            <w:r w:rsidRPr="004A06D4">
              <w:rPr>
                <w:rFonts w:cs="Arial"/>
                <w:b/>
                <w:szCs w:val="22"/>
              </w:rPr>
              <w:t xml:space="preserve">Where the </w:t>
            </w:r>
            <w:r w:rsidR="00404F88">
              <w:rPr>
                <w:rFonts w:cs="Arial"/>
                <w:b/>
                <w:szCs w:val="22"/>
              </w:rPr>
              <w:t>D</w:t>
            </w:r>
            <w:r w:rsidRPr="004A06D4">
              <w:rPr>
                <w:rFonts w:cs="Arial"/>
                <w:b/>
                <w:szCs w:val="22"/>
              </w:rPr>
              <w:t>PIA relies upon documents submitted as part of PMO activities, please detail them here and attach them as part of your submission:</w:t>
            </w:r>
          </w:p>
          <w:p w14:paraId="6F02131D" w14:textId="77777777" w:rsidR="00390D2F" w:rsidRDefault="00390D2F" w:rsidP="004903CE">
            <w:pPr>
              <w:keepNext/>
              <w:spacing w:before="0" w:after="0"/>
              <w:rPr>
                <w:rFonts w:cs="Arial"/>
                <w:b/>
                <w:szCs w:val="22"/>
              </w:rPr>
            </w:pPr>
          </w:p>
          <w:p w14:paraId="3DA42C8E" w14:textId="77777777" w:rsidR="00964DC5" w:rsidRPr="001C3409" w:rsidRDefault="001C3409" w:rsidP="00964DC5">
            <w:pPr>
              <w:spacing w:before="0" w:after="0"/>
              <w:rPr>
                <w:rFonts w:cs="Arial"/>
                <w:sz w:val="20"/>
              </w:rPr>
            </w:pPr>
            <w:r w:rsidRPr="001C3409">
              <w:rPr>
                <w:rFonts w:cs="Arial"/>
                <w:sz w:val="20"/>
              </w:rPr>
              <w:t>Not applicable.</w:t>
            </w:r>
          </w:p>
          <w:p w14:paraId="5E4E2883" w14:textId="77777777" w:rsidR="001C3409" w:rsidRPr="004A06D4" w:rsidRDefault="001C3409" w:rsidP="00964DC5">
            <w:pPr>
              <w:spacing w:before="0" w:after="0"/>
              <w:rPr>
                <w:rFonts w:cs="Arial"/>
                <w:szCs w:val="22"/>
              </w:rPr>
            </w:pPr>
          </w:p>
        </w:tc>
      </w:tr>
      <w:tr w:rsidR="001D3323" w:rsidRPr="004A06D4" w14:paraId="6048A4B8" w14:textId="77777777" w:rsidTr="002B624D">
        <w:tc>
          <w:tcPr>
            <w:tcW w:w="10349" w:type="dxa"/>
            <w:gridSpan w:val="5"/>
            <w:shd w:val="clear" w:color="auto" w:fill="auto"/>
          </w:tcPr>
          <w:p w14:paraId="62EB5846" w14:textId="77777777" w:rsidR="001D3323" w:rsidRPr="004A06D4" w:rsidRDefault="001D3323" w:rsidP="001D3323">
            <w:pPr>
              <w:spacing w:before="0" w:after="0"/>
              <w:rPr>
                <w:rFonts w:cs="Arial"/>
                <w:b/>
                <w:szCs w:val="22"/>
              </w:rPr>
            </w:pPr>
            <w:r w:rsidRPr="004A06D4">
              <w:rPr>
                <w:rFonts w:cs="Arial"/>
                <w:b/>
                <w:szCs w:val="22"/>
              </w:rPr>
              <w:t>Has anything similar been undertaken before?  If yes</w:t>
            </w:r>
            <w:r w:rsidR="00C06081">
              <w:rPr>
                <w:rFonts w:cs="Arial"/>
                <w:b/>
                <w:szCs w:val="22"/>
              </w:rPr>
              <w:t>,</w:t>
            </w:r>
            <w:r w:rsidRPr="004A06D4">
              <w:rPr>
                <w:rFonts w:cs="Arial"/>
                <w:b/>
                <w:szCs w:val="22"/>
              </w:rPr>
              <w:t xml:space="preserve"> please detail:</w:t>
            </w:r>
          </w:p>
          <w:p w14:paraId="79A654CF" w14:textId="77777777" w:rsidR="00CE2993" w:rsidRPr="004A06D4" w:rsidRDefault="00CE2993" w:rsidP="00964DC5">
            <w:pPr>
              <w:spacing w:before="0" w:after="0"/>
              <w:rPr>
                <w:rFonts w:cs="Arial"/>
                <w:szCs w:val="22"/>
              </w:rPr>
            </w:pPr>
          </w:p>
          <w:p w14:paraId="7D10922A" w14:textId="2C8D840B" w:rsidR="00964DC5" w:rsidRPr="00A7453F" w:rsidRDefault="002E73C6" w:rsidP="00964DC5">
            <w:pPr>
              <w:spacing w:before="0" w:after="0"/>
              <w:rPr>
                <w:rFonts w:cs="Arial"/>
                <w:szCs w:val="22"/>
              </w:rPr>
            </w:pPr>
            <w:r w:rsidRPr="00A7453F">
              <w:rPr>
                <w:rFonts w:cs="Arial"/>
                <w:szCs w:val="22"/>
              </w:rPr>
              <w:t xml:space="preserve">Yes. </w:t>
            </w:r>
            <w:r w:rsidR="005609AB" w:rsidRPr="00A7453F">
              <w:rPr>
                <w:rFonts w:cs="Arial"/>
                <w:szCs w:val="22"/>
              </w:rPr>
              <w:t>Historical</w:t>
            </w:r>
            <w:r w:rsidRPr="00A7453F">
              <w:rPr>
                <w:rFonts w:cs="Arial"/>
                <w:szCs w:val="22"/>
              </w:rPr>
              <w:t xml:space="preserve"> BOB CCGs </w:t>
            </w:r>
            <w:r w:rsidR="005609AB" w:rsidRPr="00A7453F">
              <w:rPr>
                <w:rFonts w:cs="Arial"/>
                <w:szCs w:val="22"/>
              </w:rPr>
              <w:t>previously</w:t>
            </w:r>
            <w:r w:rsidRPr="00A7453F">
              <w:rPr>
                <w:rFonts w:cs="Arial"/>
                <w:szCs w:val="22"/>
              </w:rPr>
              <w:t xml:space="preserve"> created their own SitRep. The Oxfordshire CCG SitRep is below:</w:t>
            </w:r>
          </w:p>
          <w:p w14:paraId="7FC456F5" w14:textId="77777777" w:rsidR="00200D4B" w:rsidRPr="004A06D4" w:rsidRDefault="00200D4B" w:rsidP="00964DC5">
            <w:pPr>
              <w:spacing w:before="0" w:after="0"/>
              <w:rPr>
                <w:rFonts w:cs="Arial"/>
                <w:szCs w:val="22"/>
              </w:rPr>
            </w:pPr>
          </w:p>
          <w:p w14:paraId="2A48DF07" w14:textId="6FE6FBC3" w:rsidR="00964DC5" w:rsidRDefault="00EF1891" w:rsidP="00F1131C">
            <w:pPr>
              <w:spacing w:before="0" w:after="0"/>
              <w:rPr>
                <w:rFonts w:cs="Arial"/>
                <w:noProof/>
                <w:szCs w:val="22"/>
              </w:rPr>
            </w:pPr>
            <w:r>
              <w:rPr>
                <w:rFonts w:cs="Arial"/>
                <w:noProof/>
                <w:szCs w:val="22"/>
              </w:rPr>
              <w:object w:dxaOrig="1523" w:dyaOrig="959" w14:anchorId="25586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pt;height:48pt;mso-width-percent:0;mso-height-percent:0;mso-width-percent:0;mso-height-percent:0" o:ole="">
                  <v:imagedata r:id="rId10" o:title=""/>
                </v:shape>
                <o:OLEObject Type="Embed" ProgID="Excel.Sheet.12" ShapeID="_x0000_i1026" DrawAspect="Icon" ObjectID="_1745336147" r:id="rId11"/>
              </w:object>
            </w:r>
          </w:p>
          <w:p w14:paraId="0768AF97" w14:textId="77777777" w:rsidR="005609AB" w:rsidRDefault="005609AB" w:rsidP="00F1131C">
            <w:pPr>
              <w:spacing w:before="0" w:after="0"/>
              <w:rPr>
                <w:rFonts w:cs="Arial"/>
                <w:noProof/>
                <w:szCs w:val="22"/>
              </w:rPr>
            </w:pPr>
          </w:p>
          <w:p w14:paraId="48A0EA48" w14:textId="1DE64426" w:rsidR="002E73C6" w:rsidRPr="004A06D4" w:rsidRDefault="005609AB" w:rsidP="00404F88">
            <w:pPr>
              <w:spacing w:before="0" w:after="0"/>
              <w:rPr>
                <w:rFonts w:cs="Arial"/>
                <w:szCs w:val="22"/>
              </w:rPr>
            </w:pPr>
            <w:r>
              <w:rPr>
                <w:rFonts w:cs="Arial"/>
                <w:noProof/>
                <w:szCs w:val="22"/>
              </w:rPr>
              <w:lastRenderedPageBreak/>
              <w:t xml:space="preserve">Other regions of the county use a SitRep and OPEL reporting platform based on the Devonshire model. The BBOLMC platform is different, offering greater granularity of demand, capacity and activity data, and uses OPEL domains that are quantitative rather than qualitative </w:t>
            </w:r>
          </w:p>
        </w:tc>
      </w:tr>
    </w:tbl>
    <w:p w14:paraId="5DE41B81" w14:textId="77777777" w:rsidR="00EF4171" w:rsidRPr="004A06D4" w:rsidRDefault="00EF4171" w:rsidP="00EF4171">
      <w:pPr>
        <w:spacing w:before="0" w:after="0"/>
        <w:rPr>
          <w:rFonts w:cs="Arial"/>
          <w:szCs w:val="22"/>
        </w:rPr>
      </w:pPr>
    </w:p>
    <w:tbl>
      <w:tblPr>
        <w:tblW w:w="10349" w:type="dxa"/>
        <w:tblCellSpacing w:w="28" w:type="dxa"/>
        <w:tblInd w:w="-819" w:type="dxa"/>
        <w:tblLook w:val="00A0" w:firstRow="1" w:lastRow="0" w:firstColumn="1" w:lastColumn="0" w:noHBand="0" w:noVBand="0"/>
      </w:tblPr>
      <w:tblGrid>
        <w:gridCol w:w="10349"/>
      </w:tblGrid>
      <w:tr w:rsidR="000E199C" w:rsidRPr="004A06D4" w14:paraId="2D1F1F9C"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943634"/>
          </w:tcPr>
          <w:p w14:paraId="13001CF3" w14:textId="77777777" w:rsidR="000E199C" w:rsidRPr="004A06D4" w:rsidRDefault="000E199C" w:rsidP="004652FB">
            <w:pPr>
              <w:numPr>
                <w:ilvl w:val="0"/>
                <w:numId w:val="4"/>
              </w:numPr>
              <w:rPr>
                <w:rFonts w:cs="Arial"/>
                <w:b/>
                <w:color w:val="FFFFFF"/>
                <w:szCs w:val="22"/>
              </w:rPr>
            </w:pPr>
            <w:r w:rsidRPr="004A06D4">
              <w:rPr>
                <w:rFonts w:cs="Arial"/>
                <w:b/>
                <w:color w:val="FFFFFF"/>
                <w:szCs w:val="22"/>
              </w:rPr>
              <w:t>Information/Data</w:t>
            </w:r>
            <w:r w:rsidR="00A77B11" w:rsidRPr="004A06D4">
              <w:rPr>
                <w:rFonts w:cs="Arial"/>
                <w:b/>
                <w:color w:val="FFFFFF"/>
                <w:szCs w:val="22"/>
              </w:rPr>
              <w:t xml:space="preserve"> – types/sources/collection/flows/legal basis/responsibility</w:t>
            </w:r>
          </w:p>
          <w:p w14:paraId="06635E23" w14:textId="77777777" w:rsidR="008E405D" w:rsidRPr="004A06D4" w:rsidRDefault="008E405D" w:rsidP="008E405D">
            <w:pPr>
              <w:rPr>
                <w:rFonts w:cs="Arial"/>
                <w:b/>
                <w:color w:val="FFFFFF"/>
                <w:szCs w:val="22"/>
              </w:rPr>
            </w:pPr>
            <w:r w:rsidRPr="004A06D4">
              <w:rPr>
                <w:rFonts w:cs="Arial"/>
                <w:b/>
                <w:color w:val="FFFFFF"/>
                <w:szCs w:val="22"/>
              </w:rPr>
              <w:t>(</w:t>
            </w:r>
            <w:proofErr w:type="gramStart"/>
            <w:r w:rsidRPr="004A06D4">
              <w:rPr>
                <w:rFonts w:cs="Arial"/>
                <w:b/>
                <w:color w:val="FFFFFF"/>
                <w:szCs w:val="22"/>
              </w:rPr>
              <w:t>you</w:t>
            </w:r>
            <w:proofErr w:type="gramEnd"/>
            <w:r w:rsidRPr="004A06D4">
              <w:rPr>
                <w:rFonts w:cs="Arial"/>
                <w:b/>
                <w:color w:val="FFFFFF"/>
                <w:szCs w:val="22"/>
              </w:rPr>
              <w:t xml:space="preserve"> should be able to complete this part of the PIA from existing project plans/commissioning plans or other activity outcome document)</w:t>
            </w:r>
          </w:p>
        </w:tc>
      </w:tr>
      <w:tr w:rsidR="0053632A" w:rsidRPr="004A06D4" w14:paraId="2BBEF210"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1E0C74AC" w14:textId="77777777" w:rsidR="0053632A" w:rsidRPr="004A06D4" w:rsidRDefault="0053632A" w:rsidP="00934E23">
            <w:pPr>
              <w:spacing w:before="0" w:after="0"/>
              <w:rPr>
                <w:rFonts w:cs="Arial"/>
                <w:b/>
                <w:szCs w:val="22"/>
              </w:rPr>
            </w:pPr>
            <w:r w:rsidRPr="004A06D4">
              <w:rPr>
                <w:rFonts w:cs="Arial"/>
                <w:b/>
                <w:szCs w:val="22"/>
              </w:rPr>
              <w:t xml:space="preserve">1.1 </w:t>
            </w:r>
          </w:p>
          <w:p w14:paraId="5EE4AB85" w14:textId="77777777" w:rsidR="0053632A" w:rsidRPr="004A06D4" w:rsidRDefault="0053632A" w:rsidP="000E199C">
            <w:pPr>
              <w:spacing w:before="0" w:after="0"/>
              <w:rPr>
                <w:rFonts w:cs="Arial"/>
                <w:b/>
                <w:szCs w:val="22"/>
              </w:rPr>
            </w:pPr>
            <w:r w:rsidRPr="004A06D4">
              <w:rPr>
                <w:rFonts w:cs="Arial"/>
                <w:b/>
                <w:szCs w:val="22"/>
              </w:rPr>
              <w:t>What types of data/information will be used as part of this proposed activity?</w:t>
            </w:r>
          </w:p>
          <w:p w14:paraId="40460F3C" w14:textId="4B22BFD6" w:rsidR="0053632A" w:rsidRPr="00FA76C2" w:rsidRDefault="0053632A" w:rsidP="0053632A">
            <w:pPr>
              <w:spacing w:before="0" w:after="0"/>
              <w:rPr>
                <w:rFonts w:cs="Arial"/>
                <w:b/>
                <w:szCs w:val="22"/>
              </w:rPr>
            </w:pPr>
            <w:r w:rsidRPr="004A06D4">
              <w:rPr>
                <w:rFonts w:cs="Arial"/>
                <w:b/>
                <w:szCs w:val="22"/>
              </w:rPr>
              <w:t xml:space="preserve">(Be specific </w:t>
            </w:r>
            <w:proofErr w:type="gramStart"/>
            <w:r w:rsidRPr="004A06D4">
              <w:rPr>
                <w:rFonts w:cs="Arial"/>
                <w:b/>
                <w:szCs w:val="22"/>
              </w:rPr>
              <w:t>e.g.</w:t>
            </w:r>
            <w:proofErr w:type="gramEnd"/>
            <w:r w:rsidRPr="004A06D4">
              <w:rPr>
                <w:rFonts w:cs="Arial"/>
                <w:b/>
                <w:szCs w:val="22"/>
              </w:rPr>
              <w:t xml:space="preserve"> Personal Confidential Identifiable Data (PCD), Corporate, Sensitive etc.)</w:t>
            </w:r>
          </w:p>
          <w:p w14:paraId="5AC3361B" w14:textId="77777777" w:rsidR="00B00D67" w:rsidRDefault="00B00D67" w:rsidP="0053632A">
            <w:pPr>
              <w:spacing w:before="0" w:after="0"/>
              <w:rPr>
                <w:rFonts w:cs="Arial"/>
                <w:sz w:val="20"/>
              </w:rPr>
            </w:pPr>
          </w:p>
          <w:p w14:paraId="6C93AF18" w14:textId="77777777" w:rsidR="00216969" w:rsidRPr="00FA76C2" w:rsidRDefault="00216969" w:rsidP="00216969">
            <w:pPr>
              <w:spacing w:before="0"/>
              <w:rPr>
                <w:rFonts w:cs="Arial"/>
                <w:sz w:val="20"/>
              </w:rPr>
            </w:pPr>
            <w:r w:rsidRPr="00FA76C2">
              <w:rPr>
                <w:rFonts w:cs="Arial"/>
                <w:sz w:val="20"/>
              </w:rPr>
              <w:t xml:space="preserve">The project does </w:t>
            </w:r>
            <w:r w:rsidRPr="00FA76C2">
              <w:rPr>
                <w:rFonts w:cs="Arial"/>
                <w:b/>
                <w:bCs/>
                <w:sz w:val="20"/>
                <w:u w:val="single"/>
              </w:rPr>
              <w:t>not</w:t>
            </w:r>
            <w:r w:rsidRPr="00FA76C2">
              <w:rPr>
                <w:rFonts w:cs="Arial"/>
                <w:sz w:val="20"/>
              </w:rPr>
              <w:t xml:space="preserve"> collect the following:</w:t>
            </w:r>
          </w:p>
          <w:p w14:paraId="78B11930" w14:textId="7FE136BE" w:rsidR="00216969" w:rsidRPr="00FA76C2" w:rsidRDefault="00216969" w:rsidP="00216969">
            <w:pPr>
              <w:numPr>
                <w:ilvl w:val="0"/>
                <w:numId w:val="15"/>
              </w:numPr>
              <w:spacing w:before="0"/>
              <w:rPr>
                <w:rFonts w:cs="Arial"/>
                <w:sz w:val="20"/>
              </w:rPr>
            </w:pPr>
            <w:r w:rsidRPr="00FA76C2">
              <w:rPr>
                <w:rFonts w:cs="Arial"/>
                <w:sz w:val="20"/>
              </w:rPr>
              <w:t>Personal Identifiable Data (PID)</w:t>
            </w:r>
            <w:r w:rsidR="00723633">
              <w:rPr>
                <w:rFonts w:cs="Arial"/>
                <w:sz w:val="20"/>
              </w:rPr>
              <w:t>, beyond the registered users of the platform (</w:t>
            </w:r>
            <w:proofErr w:type="gramStart"/>
            <w:r w:rsidR="00723633">
              <w:rPr>
                <w:rFonts w:cs="Arial"/>
                <w:sz w:val="20"/>
              </w:rPr>
              <w:t>user name</w:t>
            </w:r>
            <w:proofErr w:type="gramEnd"/>
            <w:r w:rsidR="00723633">
              <w:rPr>
                <w:rFonts w:cs="Arial"/>
                <w:sz w:val="20"/>
              </w:rPr>
              <w:t>, email, telephone number)</w:t>
            </w:r>
          </w:p>
          <w:p w14:paraId="3A51B9A7" w14:textId="77777777" w:rsidR="00216969" w:rsidRDefault="00216969" w:rsidP="00216969">
            <w:pPr>
              <w:numPr>
                <w:ilvl w:val="0"/>
                <w:numId w:val="15"/>
              </w:numPr>
              <w:spacing w:before="0"/>
              <w:rPr>
                <w:rFonts w:cs="Arial"/>
                <w:sz w:val="20"/>
              </w:rPr>
            </w:pPr>
            <w:r w:rsidRPr="00FA76C2">
              <w:rPr>
                <w:rFonts w:cs="Arial"/>
                <w:sz w:val="20"/>
              </w:rPr>
              <w:t xml:space="preserve">Personal Confidential Data (PCD) </w:t>
            </w:r>
          </w:p>
          <w:p w14:paraId="488A5470" w14:textId="5255A2C1" w:rsidR="00216969" w:rsidRPr="00216969" w:rsidRDefault="00216969" w:rsidP="00216969">
            <w:pPr>
              <w:numPr>
                <w:ilvl w:val="0"/>
                <w:numId w:val="15"/>
              </w:numPr>
              <w:spacing w:before="0"/>
              <w:rPr>
                <w:rFonts w:cs="Arial"/>
                <w:sz w:val="20"/>
              </w:rPr>
            </w:pPr>
            <w:r w:rsidRPr="00216969">
              <w:rPr>
                <w:rFonts w:cs="Arial"/>
                <w:sz w:val="20"/>
              </w:rPr>
              <w:t>Personal Level Data (PLD)</w:t>
            </w:r>
          </w:p>
          <w:p w14:paraId="133FAE44" w14:textId="0176EEAC" w:rsidR="00251AAF" w:rsidRDefault="00216969" w:rsidP="00216969">
            <w:pPr>
              <w:spacing w:before="0" w:after="0"/>
              <w:rPr>
                <w:rFonts w:cs="Arial"/>
                <w:sz w:val="20"/>
              </w:rPr>
            </w:pPr>
            <w:r>
              <w:rPr>
                <w:rFonts w:cs="Arial"/>
                <w:sz w:val="20"/>
              </w:rPr>
              <w:t>To be clear, t</w:t>
            </w:r>
            <w:r w:rsidR="00251AAF">
              <w:rPr>
                <w:rFonts w:cs="Arial"/>
                <w:sz w:val="20"/>
              </w:rPr>
              <w:t xml:space="preserve">here is no data </w:t>
            </w:r>
            <w:r w:rsidR="00E53A77">
              <w:rPr>
                <w:rFonts w:cs="Arial"/>
                <w:sz w:val="20"/>
              </w:rPr>
              <w:t xml:space="preserve">collected </w:t>
            </w:r>
            <w:r w:rsidR="00251AAF">
              <w:rPr>
                <w:rFonts w:cs="Arial"/>
                <w:sz w:val="20"/>
              </w:rPr>
              <w:t xml:space="preserve">that might identify </w:t>
            </w:r>
            <w:r w:rsidR="007A1708">
              <w:rPr>
                <w:rFonts w:cs="Arial"/>
                <w:sz w:val="20"/>
              </w:rPr>
              <w:t xml:space="preserve">or relate to individual </w:t>
            </w:r>
            <w:r w:rsidR="00251AAF">
              <w:rPr>
                <w:rFonts w:cs="Arial"/>
                <w:sz w:val="20"/>
              </w:rPr>
              <w:t>patients</w:t>
            </w:r>
            <w:r w:rsidR="00723633">
              <w:rPr>
                <w:rFonts w:cs="Arial"/>
                <w:sz w:val="20"/>
              </w:rPr>
              <w:t xml:space="preserve">, beyond a log of the registered </w:t>
            </w:r>
            <w:proofErr w:type="gramStart"/>
            <w:r w:rsidR="00723633">
              <w:rPr>
                <w:rFonts w:cs="Arial"/>
                <w:sz w:val="20"/>
              </w:rPr>
              <w:t>users</w:t>
            </w:r>
            <w:proofErr w:type="gramEnd"/>
          </w:p>
          <w:p w14:paraId="4DC8A4D1" w14:textId="77777777" w:rsidR="00251AAF" w:rsidRPr="00FF0D8D" w:rsidRDefault="00251AAF" w:rsidP="0053632A">
            <w:pPr>
              <w:spacing w:before="0" w:after="0"/>
              <w:rPr>
                <w:rFonts w:cs="Arial"/>
                <w:sz w:val="20"/>
              </w:rPr>
            </w:pPr>
          </w:p>
          <w:p w14:paraId="0DFF8453" w14:textId="77777777" w:rsidR="00B00D67" w:rsidRPr="00FA76C2" w:rsidRDefault="00B00D67" w:rsidP="00FF0D8D">
            <w:pPr>
              <w:spacing w:before="0"/>
              <w:rPr>
                <w:rFonts w:cs="Arial"/>
                <w:sz w:val="20"/>
              </w:rPr>
            </w:pPr>
            <w:r w:rsidRPr="00FA76C2">
              <w:rPr>
                <w:rFonts w:cs="Arial"/>
                <w:sz w:val="20"/>
              </w:rPr>
              <w:t>The following data for each participating practice will be used</w:t>
            </w:r>
            <w:r w:rsidR="00215742" w:rsidRPr="00FA76C2">
              <w:rPr>
                <w:rFonts w:cs="Arial"/>
                <w:sz w:val="20"/>
              </w:rPr>
              <w:t xml:space="preserve"> which </w:t>
            </w:r>
            <w:r w:rsidR="00215742" w:rsidRPr="00FA76C2">
              <w:rPr>
                <w:rFonts w:cs="Arial"/>
                <w:i/>
                <w:iCs/>
                <w:sz w:val="20"/>
              </w:rPr>
              <w:t>may</w:t>
            </w:r>
            <w:r w:rsidR="00215742" w:rsidRPr="00FA76C2">
              <w:rPr>
                <w:rFonts w:cs="Arial"/>
                <w:sz w:val="20"/>
              </w:rPr>
              <w:t xml:space="preserve"> be considered commercially sensitive</w:t>
            </w:r>
            <w:r w:rsidRPr="00FA76C2">
              <w:rPr>
                <w:rFonts w:cs="Arial"/>
                <w:sz w:val="20"/>
              </w:rPr>
              <w:t>:</w:t>
            </w:r>
          </w:p>
          <w:p w14:paraId="1E8427D1" w14:textId="77777777" w:rsidR="00B00D67" w:rsidRPr="00FA76C2" w:rsidRDefault="00B00D67" w:rsidP="004652FB">
            <w:pPr>
              <w:numPr>
                <w:ilvl w:val="0"/>
                <w:numId w:val="9"/>
              </w:numPr>
              <w:spacing w:before="0"/>
              <w:rPr>
                <w:rFonts w:cs="Arial"/>
                <w:color w:val="000000" w:themeColor="text1"/>
                <w:sz w:val="20"/>
              </w:rPr>
            </w:pPr>
            <w:r w:rsidRPr="00FA76C2">
              <w:rPr>
                <w:rFonts w:cs="Arial"/>
                <w:color w:val="000000" w:themeColor="text1"/>
                <w:sz w:val="20"/>
              </w:rPr>
              <w:t>Number of EMIS</w:t>
            </w:r>
            <w:r w:rsidR="00C1738C" w:rsidRPr="00FA76C2">
              <w:rPr>
                <w:rFonts w:cs="Arial"/>
                <w:color w:val="000000" w:themeColor="text1"/>
                <w:sz w:val="20"/>
              </w:rPr>
              <w:t xml:space="preserve"> consultation entries in the previous week, subdivided into number of entries made by clinicians, docman, and processed lab reporting.</w:t>
            </w:r>
          </w:p>
          <w:p w14:paraId="4EF8313A" w14:textId="77777777" w:rsidR="00C1738C" w:rsidRPr="00FA76C2" w:rsidRDefault="00C1738C" w:rsidP="004652FB">
            <w:pPr>
              <w:numPr>
                <w:ilvl w:val="0"/>
                <w:numId w:val="9"/>
              </w:numPr>
              <w:spacing w:before="0"/>
              <w:rPr>
                <w:rFonts w:cs="Arial"/>
                <w:color w:val="000000" w:themeColor="text1"/>
                <w:sz w:val="20"/>
              </w:rPr>
            </w:pPr>
            <w:r w:rsidRPr="00FA76C2">
              <w:rPr>
                <w:rFonts w:cs="Arial"/>
                <w:color w:val="000000" w:themeColor="text1"/>
                <w:sz w:val="20"/>
              </w:rPr>
              <w:t>The number of GP sessions available in that practice the reported week.</w:t>
            </w:r>
          </w:p>
          <w:p w14:paraId="22854FAB" w14:textId="3D87D6D7" w:rsidR="00547239" w:rsidRPr="00FA76C2" w:rsidRDefault="00547239" w:rsidP="004652FB">
            <w:pPr>
              <w:numPr>
                <w:ilvl w:val="0"/>
                <w:numId w:val="9"/>
              </w:numPr>
              <w:spacing w:before="0"/>
              <w:rPr>
                <w:rFonts w:cs="Arial"/>
                <w:color w:val="000000" w:themeColor="text1"/>
                <w:sz w:val="20"/>
              </w:rPr>
            </w:pPr>
            <w:r w:rsidRPr="00FA76C2">
              <w:rPr>
                <w:rFonts w:cs="Arial"/>
                <w:color w:val="000000" w:themeColor="text1"/>
                <w:sz w:val="20"/>
              </w:rPr>
              <w:t xml:space="preserve">The practice’s self-RAG-rating of their service </w:t>
            </w:r>
            <w:r w:rsidR="00404F88">
              <w:rPr>
                <w:rFonts w:cs="Arial"/>
                <w:color w:val="000000" w:themeColor="text1"/>
                <w:sz w:val="20"/>
              </w:rPr>
              <w:t>sustainability</w:t>
            </w:r>
            <w:r w:rsidR="00404F88" w:rsidRPr="00FA76C2">
              <w:rPr>
                <w:rFonts w:cs="Arial"/>
                <w:color w:val="000000" w:themeColor="text1"/>
                <w:sz w:val="20"/>
              </w:rPr>
              <w:t xml:space="preserve"> </w:t>
            </w:r>
            <w:r w:rsidRPr="00FA76C2">
              <w:rPr>
                <w:rFonts w:cs="Arial"/>
                <w:color w:val="000000" w:themeColor="text1"/>
                <w:sz w:val="20"/>
              </w:rPr>
              <w:t>that week.</w:t>
            </w:r>
          </w:p>
          <w:p w14:paraId="6F4E258A" w14:textId="28D4BF5B" w:rsidR="00C1738C" w:rsidRPr="00FE154A" w:rsidRDefault="007A1708" w:rsidP="00FE154A">
            <w:pPr>
              <w:numPr>
                <w:ilvl w:val="0"/>
                <w:numId w:val="9"/>
              </w:numPr>
              <w:spacing w:before="0"/>
              <w:rPr>
                <w:rFonts w:cs="Arial"/>
                <w:color w:val="000000" w:themeColor="text1"/>
                <w:sz w:val="20"/>
              </w:rPr>
            </w:pPr>
            <w:r>
              <w:rPr>
                <w:rFonts w:cs="Arial"/>
                <w:color w:val="000000" w:themeColor="text1"/>
                <w:sz w:val="20"/>
              </w:rPr>
              <w:t>The practice’s OPEL status with regards demand-capacity matching, admin workload, and general service delivery status.</w:t>
            </w:r>
          </w:p>
          <w:p w14:paraId="240317D8" w14:textId="53C2BF70" w:rsidR="00C06081" w:rsidRPr="00FA76C2" w:rsidRDefault="00C06081" w:rsidP="00C06081">
            <w:pPr>
              <w:tabs>
                <w:tab w:val="left" w:pos="5790"/>
              </w:tabs>
              <w:rPr>
                <w:color w:val="000000"/>
                <w:sz w:val="20"/>
              </w:rPr>
            </w:pPr>
            <w:r w:rsidRPr="00FA76C2">
              <w:rPr>
                <w:rFonts w:cs="Arial"/>
                <w:sz w:val="20"/>
              </w:rPr>
              <w:t>For clarity</w:t>
            </w:r>
            <w:r w:rsidRPr="00FA76C2">
              <w:rPr>
                <w:color w:val="000000"/>
                <w:sz w:val="20"/>
              </w:rPr>
              <w:t>: aggregated, anonymised, above-practice level data, where the individual practice cannot be identified, is not considered “confidential” or “commercially sensitive” information.</w:t>
            </w:r>
          </w:p>
          <w:p w14:paraId="25B684EC" w14:textId="77777777" w:rsidR="00C06081" w:rsidRPr="00FA76C2" w:rsidRDefault="00C06081" w:rsidP="00C1738C">
            <w:pPr>
              <w:spacing w:before="0" w:after="0"/>
              <w:rPr>
                <w:rFonts w:cs="Arial"/>
                <w:sz w:val="20"/>
              </w:rPr>
            </w:pPr>
          </w:p>
          <w:p w14:paraId="66162833" w14:textId="3E314BFC" w:rsidR="00C1738C" w:rsidRPr="00FA76C2" w:rsidRDefault="00C1738C" w:rsidP="00FF0D8D">
            <w:pPr>
              <w:spacing w:before="0"/>
              <w:rPr>
                <w:rFonts w:cs="Arial"/>
                <w:sz w:val="20"/>
              </w:rPr>
            </w:pPr>
            <w:r w:rsidRPr="00FA76C2">
              <w:rPr>
                <w:rFonts w:cs="Arial"/>
                <w:sz w:val="20"/>
              </w:rPr>
              <w:t xml:space="preserve">The following practice data is </w:t>
            </w:r>
            <w:r w:rsidR="00404F88">
              <w:rPr>
                <w:rFonts w:cs="Arial"/>
                <w:sz w:val="20"/>
              </w:rPr>
              <w:t xml:space="preserve">also </w:t>
            </w:r>
            <w:r w:rsidRPr="00FA76C2">
              <w:rPr>
                <w:rFonts w:cs="Arial"/>
                <w:sz w:val="20"/>
              </w:rPr>
              <w:t>collected but is already publicly available:</w:t>
            </w:r>
          </w:p>
          <w:p w14:paraId="7B111DE4" w14:textId="77777777" w:rsidR="00C1738C" w:rsidRPr="00FA76C2" w:rsidRDefault="00C1738C" w:rsidP="004652FB">
            <w:pPr>
              <w:numPr>
                <w:ilvl w:val="0"/>
                <w:numId w:val="9"/>
              </w:numPr>
              <w:spacing w:before="0"/>
              <w:rPr>
                <w:rFonts w:cs="Arial"/>
                <w:sz w:val="20"/>
              </w:rPr>
            </w:pPr>
            <w:r w:rsidRPr="00FA76C2">
              <w:rPr>
                <w:rFonts w:cs="Arial"/>
                <w:sz w:val="20"/>
              </w:rPr>
              <w:t>Practice population size</w:t>
            </w:r>
          </w:p>
          <w:p w14:paraId="6065D458" w14:textId="288AC862" w:rsidR="00C1738C" w:rsidRPr="00FE154A" w:rsidRDefault="00C1738C" w:rsidP="00FE154A">
            <w:pPr>
              <w:numPr>
                <w:ilvl w:val="0"/>
                <w:numId w:val="9"/>
              </w:numPr>
              <w:spacing w:before="0"/>
              <w:rPr>
                <w:rFonts w:cs="Arial"/>
                <w:sz w:val="20"/>
              </w:rPr>
            </w:pPr>
            <w:r w:rsidRPr="00FA76C2">
              <w:rPr>
                <w:rFonts w:cs="Arial"/>
                <w:sz w:val="20"/>
              </w:rPr>
              <w:t>Practice ODS code</w:t>
            </w:r>
          </w:p>
          <w:p w14:paraId="0186CEFA" w14:textId="5F76D49F" w:rsidR="00C64B7D" w:rsidRPr="00723633" w:rsidRDefault="00151959" w:rsidP="00151959">
            <w:pPr>
              <w:spacing w:before="0"/>
              <w:rPr>
                <w:rFonts w:cs="Arial"/>
                <w:sz w:val="20"/>
              </w:rPr>
            </w:pPr>
            <w:r w:rsidRPr="00723633">
              <w:rPr>
                <w:rFonts w:cs="Arial"/>
                <w:sz w:val="20"/>
              </w:rPr>
              <w:t xml:space="preserve">The database has a record of a practice’s historic Carr-Hill figure which will be updated </w:t>
            </w:r>
            <w:r w:rsidR="00404F88" w:rsidRPr="00723633">
              <w:rPr>
                <w:rFonts w:cs="Arial"/>
                <w:sz w:val="20"/>
              </w:rPr>
              <w:t>as needed</w:t>
            </w:r>
            <w:r w:rsidRPr="00723633">
              <w:rPr>
                <w:rFonts w:cs="Arial"/>
                <w:sz w:val="20"/>
              </w:rPr>
              <w:t xml:space="preserve"> from resources already in the public domain.</w:t>
            </w:r>
          </w:p>
        </w:tc>
      </w:tr>
      <w:tr w:rsidR="0053632A" w:rsidRPr="004A06D4" w14:paraId="05821F46"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57590DDA" w14:textId="77777777" w:rsidR="0053632A" w:rsidRPr="004A06D4" w:rsidRDefault="0053632A" w:rsidP="00934E23">
            <w:pPr>
              <w:spacing w:before="0" w:after="0"/>
              <w:rPr>
                <w:rFonts w:cs="Arial"/>
                <w:b/>
                <w:szCs w:val="22"/>
              </w:rPr>
            </w:pPr>
            <w:r w:rsidRPr="004A06D4">
              <w:rPr>
                <w:rFonts w:cs="Arial"/>
                <w:b/>
                <w:szCs w:val="22"/>
              </w:rPr>
              <w:t xml:space="preserve">1.2 </w:t>
            </w:r>
          </w:p>
          <w:p w14:paraId="0E7558D3" w14:textId="77777777" w:rsidR="0053632A" w:rsidRPr="004A06D4" w:rsidRDefault="0053632A" w:rsidP="00962917">
            <w:pPr>
              <w:spacing w:before="0" w:after="0"/>
              <w:rPr>
                <w:rFonts w:cs="Arial"/>
                <w:b/>
                <w:szCs w:val="22"/>
              </w:rPr>
            </w:pPr>
            <w:r w:rsidRPr="004A06D4">
              <w:rPr>
                <w:rFonts w:cs="Arial"/>
                <w:b/>
                <w:szCs w:val="22"/>
              </w:rPr>
              <w:t>Why is this data/information being used?</w:t>
            </w:r>
          </w:p>
          <w:p w14:paraId="46DD52BF" w14:textId="77777777" w:rsidR="0053632A" w:rsidRDefault="0053632A" w:rsidP="0053632A">
            <w:pPr>
              <w:spacing w:before="0" w:after="0"/>
              <w:rPr>
                <w:rFonts w:cs="Arial"/>
                <w:szCs w:val="22"/>
              </w:rPr>
            </w:pPr>
          </w:p>
          <w:p w14:paraId="33BC36CA" w14:textId="77777777" w:rsidR="0053632A" w:rsidRPr="00056042" w:rsidRDefault="00056042" w:rsidP="004652FB">
            <w:pPr>
              <w:numPr>
                <w:ilvl w:val="0"/>
                <w:numId w:val="16"/>
              </w:numPr>
              <w:spacing w:before="0"/>
              <w:ind w:left="765" w:hanging="357"/>
              <w:rPr>
                <w:rFonts w:cs="Arial"/>
                <w:sz w:val="20"/>
              </w:rPr>
            </w:pPr>
            <w:r w:rsidRPr="00056042">
              <w:rPr>
                <w:rFonts w:cs="Arial"/>
                <w:sz w:val="20"/>
              </w:rPr>
              <w:t xml:space="preserve">The EMIS consultation counts capture decision-making events that reasonably equate to </w:t>
            </w:r>
            <w:r>
              <w:rPr>
                <w:rFonts w:cs="Arial"/>
                <w:sz w:val="20"/>
              </w:rPr>
              <w:t xml:space="preserve">a significant portion of </w:t>
            </w:r>
            <w:r w:rsidRPr="00056042">
              <w:rPr>
                <w:rFonts w:cs="Arial"/>
                <w:sz w:val="20"/>
              </w:rPr>
              <w:t xml:space="preserve">practice </w:t>
            </w:r>
            <w:proofErr w:type="gramStart"/>
            <w:r w:rsidRPr="00056042">
              <w:rPr>
                <w:rFonts w:cs="Arial"/>
                <w:sz w:val="20"/>
              </w:rPr>
              <w:t>workload</w:t>
            </w:r>
            <w:proofErr w:type="gramEnd"/>
          </w:p>
          <w:p w14:paraId="568EAF36" w14:textId="49E7EF2A" w:rsidR="00056042" w:rsidRPr="00E53A77" w:rsidRDefault="00056042" w:rsidP="004652FB">
            <w:pPr>
              <w:numPr>
                <w:ilvl w:val="0"/>
                <w:numId w:val="16"/>
              </w:numPr>
              <w:spacing w:before="0"/>
              <w:ind w:left="765" w:hanging="357"/>
              <w:rPr>
                <w:rFonts w:cs="Arial"/>
                <w:szCs w:val="22"/>
              </w:rPr>
            </w:pPr>
            <w:r w:rsidRPr="00056042">
              <w:rPr>
                <w:rFonts w:cs="Arial"/>
                <w:sz w:val="20"/>
              </w:rPr>
              <w:t>The practice population size and GP consultations per week will provide a standardised metric of comparison (for example, number of clinical contacts per 10</w:t>
            </w:r>
            <w:r w:rsidR="00602C79">
              <w:rPr>
                <w:rFonts w:cs="Arial"/>
                <w:sz w:val="20"/>
              </w:rPr>
              <w:t>,0</w:t>
            </w:r>
            <w:r w:rsidRPr="00056042">
              <w:rPr>
                <w:rFonts w:cs="Arial"/>
                <w:sz w:val="20"/>
              </w:rPr>
              <w:t>00 practice population</w:t>
            </w:r>
            <w:r w:rsidR="00602C79">
              <w:rPr>
                <w:rFonts w:cs="Arial"/>
                <w:sz w:val="20"/>
              </w:rPr>
              <w:t xml:space="preserve">, or the number of consultations performed </w:t>
            </w:r>
            <w:proofErr w:type="spellStart"/>
            <w:r w:rsidR="00602C79">
              <w:rPr>
                <w:rFonts w:cs="Arial"/>
                <w:sz w:val="20"/>
              </w:rPr>
              <w:t>y</w:t>
            </w:r>
            <w:proofErr w:type="spellEnd"/>
            <w:r w:rsidR="00602C79">
              <w:rPr>
                <w:rFonts w:cs="Arial"/>
                <w:sz w:val="20"/>
              </w:rPr>
              <w:t xml:space="preserve"> a GP per session</w:t>
            </w:r>
            <w:r w:rsidRPr="00056042">
              <w:rPr>
                <w:rFonts w:cs="Arial"/>
                <w:sz w:val="20"/>
              </w:rPr>
              <w:t>)</w:t>
            </w:r>
          </w:p>
          <w:p w14:paraId="36A325A9" w14:textId="09A0AFC2" w:rsidR="00E53A77" w:rsidRPr="00E53A77" w:rsidRDefault="00E53A77" w:rsidP="004652FB">
            <w:pPr>
              <w:numPr>
                <w:ilvl w:val="0"/>
                <w:numId w:val="16"/>
              </w:numPr>
              <w:spacing w:before="0"/>
              <w:ind w:left="765" w:hanging="357"/>
              <w:rPr>
                <w:rFonts w:cs="Arial"/>
                <w:sz w:val="20"/>
              </w:rPr>
            </w:pPr>
            <w:r w:rsidRPr="00E53A77">
              <w:rPr>
                <w:rFonts w:cs="Arial"/>
                <w:sz w:val="20"/>
              </w:rPr>
              <w:t xml:space="preserve">The OPEL system is used to alert wider system stakeholders or pressures in General Practice in a quantitative </w:t>
            </w:r>
            <w:proofErr w:type="gramStart"/>
            <w:r w:rsidRPr="00E53A77">
              <w:rPr>
                <w:rFonts w:cs="Arial"/>
                <w:sz w:val="20"/>
              </w:rPr>
              <w:t>way, and</w:t>
            </w:r>
            <w:proofErr w:type="gramEnd"/>
            <w:r w:rsidRPr="00E53A77">
              <w:rPr>
                <w:rFonts w:cs="Arial"/>
                <w:sz w:val="20"/>
              </w:rPr>
              <w:t xml:space="preserve"> should compel a system response.</w:t>
            </w:r>
          </w:p>
          <w:p w14:paraId="3AE47D90" w14:textId="77777777" w:rsidR="00945ECE" w:rsidRPr="00945ECE" w:rsidRDefault="008A6036" w:rsidP="00945ECE">
            <w:pPr>
              <w:numPr>
                <w:ilvl w:val="0"/>
                <w:numId w:val="16"/>
              </w:numPr>
              <w:spacing w:before="0"/>
              <w:ind w:left="765" w:hanging="357"/>
              <w:rPr>
                <w:rFonts w:cs="Arial"/>
                <w:sz w:val="20"/>
              </w:rPr>
            </w:pPr>
            <w:r w:rsidRPr="008A6036">
              <w:rPr>
                <w:rFonts w:cs="Arial"/>
                <w:sz w:val="20"/>
              </w:rPr>
              <w:lastRenderedPageBreak/>
              <w:t xml:space="preserve">The ODS code allows the secretariat to identify individual practice submissions </w:t>
            </w:r>
            <w:r>
              <w:rPr>
                <w:rFonts w:cs="Arial"/>
                <w:sz w:val="20"/>
              </w:rPr>
              <w:t>and map to appropriate footprints (such as locality)</w:t>
            </w:r>
          </w:p>
          <w:p w14:paraId="6AB1DA12" w14:textId="77777777" w:rsidR="00945ECE" w:rsidRDefault="00945ECE" w:rsidP="004F772F">
            <w:pPr>
              <w:numPr>
                <w:ilvl w:val="0"/>
                <w:numId w:val="16"/>
              </w:numPr>
              <w:spacing w:before="0"/>
              <w:ind w:left="765" w:hanging="357"/>
              <w:rPr>
                <w:rFonts w:cs="Arial"/>
                <w:sz w:val="20"/>
              </w:rPr>
            </w:pPr>
            <w:r>
              <w:rPr>
                <w:rFonts w:cs="Arial"/>
                <w:sz w:val="20"/>
              </w:rPr>
              <w:t>Having this data allows LMCs to advocate more effectively on their constituents’ behalf.</w:t>
            </w:r>
          </w:p>
          <w:p w14:paraId="4407DFCC" w14:textId="7FB0605D" w:rsidR="004F772F" w:rsidRDefault="004F772F" w:rsidP="00E53A77">
            <w:pPr>
              <w:numPr>
                <w:ilvl w:val="0"/>
                <w:numId w:val="16"/>
              </w:numPr>
              <w:spacing w:before="0"/>
              <w:ind w:left="765" w:hanging="357"/>
              <w:rPr>
                <w:rFonts w:cs="Arial"/>
                <w:sz w:val="20"/>
              </w:rPr>
            </w:pPr>
            <w:r>
              <w:rPr>
                <w:rFonts w:cs="Arial"/>
                <w:sz w:val="20"/>
              </w:rPr>
              <w:t>Making aggregate, anonymised, above-practice-level data available to practices may he</w:t>
            </w:r>
            <w:r w:rsidR="00635B62">
              <w:rPr>
                <w:rFonts w:cs="Arial"/>
                <w:sz w:val="20"/>
              </w:rPr>
              <w:t>l</w:t>
            </w:r>
            <w:r>
              <w:rPr>
                <w:rFonts w:cs="Arial"/>
                <w:sz w:val="20"/>
              </w:rPr>
              <w:t>p them better understand their service delivery with reference to area-level data.</w:t>
            </w:r>
          </w:p>
          <w:p w14:paraId="6B9415DB" w14:textId="53446C72" w:rsidR="00E53A77" w:rsidRPr="008A6036" w:rsidRDefault="00E53A77" w:rsidP="004652FB">
            <w:pPr>
              <w:numPr>
                <w:ilvl w:val="0"/>
                <w:numId w:val="16"/>
              </w:numPr>
              <w:spacing w:before="0" w:after="0"/>
              <w:rPr>
                <w:rFonts w:cs="Arial"/>
                <w:sz w:val="20"/>
              </w:rPr>
            </w:pPr>
            <w:r>
              <w:rPr>
                <w:rFonts w:cs="Arial"/>
                <w:sz w:val="20"/>
              </w:rPr>
              <w:t>See above benefits.</w:t>
            </w:r>
          </w:p>
          <w:p w14:paraId="7D21673A" w14:textId="77777777" w:rsidR="008A6036" w:rsidRPr="004A06D4" w:rsidRDefault="008A6036" w:rsidP="008A6036">
            <w:pPr>
              <w:spacing w:before="0" w:after="0"/>
              <w:ind w:left="766"/>
              <w:rPr>
                <w:rFonts w:cs="Arial"/>
                <w:szCs w:val="22"/>
              </w:rPr>
            </w:pPr>
          </w:p>
        </w:tc>
      </w:tr>
      <w:tr w:rsidR="0053632A" w:rsidRPr="004A06D4" w14:paraId="256FB72C"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BF67600" w14:textId="77777777" w:rsidR="0053632A" w:rsidRPr="004A06D4" w:rsidRDefault="0053632A" w:rsidP="000E199C">
            <w:pPr>
              <w:spacing w:before="0" w:after="0"/>
              <w:rPr>
                <w:rFonts w:cs="Arial"/>
                <w:b/>
                <w:szCs w:val="22"/>
              </w:rPr>
            </w:pPr>
            <w:r w:rsidRPr="004A06D4">
              <w:rPr>
                <w:rFonts w:cs="Arial"/>
                <w:b/>
                <w:szCs w:val="22"/>
              </w:rPr>
              <w:lastRenderedPageBreak/>
              <w:t xml:space="preserve">1.3 </w:t>
            </w:r>
          </w:p>
          <w:p w14:paraId="6919D954" w14:textId="77777777" w:rsidR="0053632A" w:rsidRPr="004A06D4" w:rsidRDefault="0053632A" w:rsidP="00F16FC3">
            <w:pPr>
              <w:spacing w:before="0" w:after="0"/>
              <w:rPr>
                <w:rFonts w:cs="Arial"/>
                <w:b/>
                <w:szCs w:val="22"/>
              </w:rPr>
            </w:pPr>
            <w:r w:rsidRPr="004A06D4">
              <w:rPr>
                <w:rFonts w:cs="Arial"/>
                <w:b/>
                <w:szCs w:val="22"/>
              </w:rPr>
              <w:t>How is the data/information being collected?</w:t>
            </w:r>
          </w:p>
          <w:p w14:paraId="1FB36B1F" w14:textId="77777777" w:rsidR="0053632A" w:rsidRPr="004A06D4" w:rsidRDefault="0053632A" w:rsidP="00F16FC3">
            <w:pPr>
              <w:spacing w:before="0" w:after="0"/>
              <w:rPr>
                <w:rFonts w:cs="Arial"/>
                <w:b/>
                <w:szCs w:val="22"/>
              </w:rPr>
            </w:pPr>
            <w:r w:rsidRPr="004A06D4">
              <w:rPr>
                <w:rFonts w:cs="Arial"/>
                <w:b/>
                <w:szCs w:val="22"/>
              </w:rPr>
              <w:t>(</w:t>
            </w:r>
            <w:proofErr w:type="gramStart"/>
            <w:r w:rsidRPr="004A06D4">
              <w:rPr>
                <w:rFonts w:cs="Arial"/>
                <w:b/>
                <w:szCs w:val="22"/>
              </w:rPr>
              <w:t>e.g.</w:t>
            </w:r>
            <w:proofErr w:type="gramEnd"/>
            <w:r w:rsidRPr="004A06D4">
              <w:rPr>
                <w:rFonts w:cs="Arial"/>
                <w:b/>
                <w:szCs w:val="22"/>
              </w:rPr>
              <w:t xml:space="preserve"> verbal, electronic, paper)</w:t>
            </w:r>
          </w:p>
          <w:p w14:paraId="4121448D" w14:textId="77777777" w:rsidR="0053632A" w:rsidRDefault="0053632A" w:rsidP="00F16FC3">
            <w:pPr>
              <w:spacing w:before="0" w:after="0"/>
              <w:rPr>
                <w:rFonts w:cs="Arial"/>
                <w:szCs w:val="22"/>
              </w:rPr>
            </w:pPr>
          </w:p>
          <w:p w14:paraId="344FA938" w14:textId="392F3F5D" w:rsidR="008A6036" w:rsidRPr="008A6036" w:rsidRDefault="008A6036" w:rsidP="00F16FC3">
            <w:pPr>
              <w:spacing w:before="0" w:after="0"/>
              <w:rPr>
                <w:rFonts w:cs="Arial"/>
                <w:sz w:val="20"/>
              </w:rPr>
            </w:pPr>
            <w:r w:rsidRPr="008A6036">
              <w:rPr>
                <w:rFonts w:cs="Arial"/>
                <w:sz w:val="20"/>
              </w:rPr>
              <w:t xml:space="preserve">Electronic, uploaded to BBOLMC </w:t>
            </w:r>
            <w:r w:rsidR="00863277">
              <w:rPr>
                <w:rFonts w:cs="Arial"/>
                <w:sz w:val="20"/>
              </w:rPr>
              <w:t xml:space="preserve">secretariat </w:t>
            </w:r>
            <w:r w:rsidRPr="008A6036">
              <w:rPr>
                <w:rFonts w:cs="Arial"/>
                <w:sz w:val="20"/>
              </w:rPr>
              <w:t>secure web portal</w:t>
            </w:r>
            <w:r w:rsidR="00E53A77">
              <w:rPr>
                <w:rFonts w:cs="Arial"/>
                <w:sz w:val="20"/>
              </w:rPr>
              <w:t>.</w:t>
            </w:r>
          </w:p>
          <w:p w14:paraId="6F1B9492" w14:textId="77777777" w:rsidR="008A6036" w:rsidRPr="004A06D4" w:rsidRDefault="008A6036" w:rsidP="00F16FC3">
            <w:pPr>
              <w:spacing w:before="0" w:after="0"/>
              <w:rPr>
                <w:rFonts w:cs="Arial"/>
                <w:szCs w:val="22"/>
              </w:rPr>
            </w:pPr>
          </w:p>
          <w:p w14:paraId="101F8CF8" w14:textId="77777777" w:rsidR="0053632A" w:rsidRPr="004A06D4" w:rsidRDefault="0053632A" w:rsidP="00F16FC3">
            <w:pPr>
              <w:spacing w:before="0" w:after="0"/>
              <w:rPr>
                <w:rFonts w:cs="Arial"/>
                <w:szCs w:val="22"/>
              </w:rPr>
            </w:pPr>
          </w:p>
        </w:tc>
      </w:tr>
      <w:tr w:rsidR="0053632A" w:rsidRPr="004A06D4" w14:paraId="78C4C2B5"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49D2EBD9" w14:textId="77777777" w:rsidR="0053632A" w:rsidRPr="004A06D4" w:rsidRDefault="0053632A" w:rsidP="000E199C">
            <w:pPr>
              <w:spacing w:before="0" w:after="0"/>
              <w:rPr>
                <w:rFonts w:cs="Arial"/>
                <w:b/>
                <w:szCs w:val="22"/>
              </w:rPr>
            </w:pPr>
            <w:r w:rsidRPr="004A06D4">
              <w:rPr>
                <w:rFonts w:cs="Arial"/>
                <w:b/>
                <w:szCs w:val="22"/>
              </w:rPr>
              <w:t>1.4</w:t>
            </w:r>
          </w:p>
          <w:p w14:paraId="3BAECE02" w14:textId="77777777" w:rsidR="0053632A" w:rsidRPr="004A06D4" w:rsidRDefault="0053632A" w:rsidP="0052530F">
            <w:pPr>
              <w:spacing w:before="0" w:after="0"/>
              <w:rPr>
                <w:rFonts w:cs="Arial"/>
                <w:b/>
                <w:szCs w:val="22"/>
              </w:rPr>
            </w:pPr>
            <w:r w:rsidRPr="004A06D4">
              <w:rPr>
                <w:rFonts w:cs="Arial"/>
                <w:b/>
                <w:szCs w:val="22"/>
              </w:rPr>
              <w:t xml:space="preserve">Who is responsible for the data/information </w:t>
            </w:r>
            <w:proofErr w:type="gramStart"/>
            <w:r w:rsidRPr="004A06D4">
              <w:rPr>
                <w:rFonts w:cs="Arial"/>
                <w:b/>
                <w:szCs w:val="22"/>
              </w:rPr>
              <w:t>i.e.</w:t>
            </w:r>
            <w:proofErr w:type="gramEnd"/>
            <w:r w:rsidRPr="004A06D4">
              <w:rPr>
                <w:rFonts w:cs="Arial"/>
                <w:b/>
                <w:szCs w:val="22"/>
              </w:rPr>
              <w:t xml:space="preserve"> who is currently or will be the Data Controller/s?</w:t>
            </w:r>
          </w:p>
          <w:p w14:paraId="3C21E4F7" w14:textId="77777777" w:rsidR="00000BB1" w:rsidRDefault="00000BB1" w:rsidP="009E510F">
            <w:pPr>
              <w:spacing w:before="0" w:after="0"/>
              <w:rPr>
                <w:rFonts w:cs="Arial"/>
                <w:b/>
                <w:szCs w:val="22"/>
              </w:rPr>
            </w:pPr>
          </w:p>
          <w:p w14:paraId="7B59A115" w14:textId="287DBBAF" w:rsidR="00F028D9" w:rsidRDefault="00000BB1" w:rsidP="00000BB1">
            <w:pPr>
              <w:spacing w:before="0" w:after="0"/>
              <w:rPr>
                <w:rFonts w:cs="Arial"/>
                <w:bCs/>
                <w:sz w:val="20"/>
              </w:rPr>
            </w:pPr>
            <w:r w:rsidRPr="00000BB1">
              <w:rPr>
                <w:rFonts w:cs="Arial"/>
                <w:bCs/>
                <w:sz w:val="20"/>
              </w:rPr>
              <w:t>After submitted by the practice, BBOLMC secretariat will be</w:t>
            </w:r>
            <w:r w:rsidR="00404F88">
              <w:rPr>
                <w:rFonts w:cs="Arial"/>
                <w:bCs/>
                <w:sz w:val="20"/>
              </w:rPr>
              <w:t xml:space="preserve"> the</w:t>
            </w:r>
            <w:r w:rsidRPr="00000BB1">
              <w:rPr>
                <w:rFonts w:cs="Arial"/>
                <w:bCs/>
                <w:sz w:val="20"/>
              </w:rPr>
              <w:t xml:space="preserve"> responsible</w:t>
            </w:r>
            <w:r w:rsidR="00404F88">
              <w:rPr>
                <w:rFonts w:cs="Arial"/>
                <w:bCs/>
                <w:sz w:val="20"/>
              </w:rPr>
              <w:t xml:space="preserve"> Data Controller</w:t>
            </w:r>
            <w:r w:rsidRPr="00000BB1">
              <w:rPr>
                <w:rFonts w:cs="Arial"/>
                <w:bCs/>
                <w:sz w:val="20"/>
              </w:rPr>
              <w:t xml:space="preserve"> for the data. </w:t>
            </w:r>
          </w:p>
          <w:p w14:paraId="38859C2A" w14:textId="77777777" w:rsidR="00000BB1" w:rsidRPr="004A06D4" w:rsidRDefault="00000BB1" w:rsidP="00F07065">
            <w:pPr>
              <w:spacing w:before="0" w:after="0"/>
              <w:rPr>
                <w:rFonts w:cs="Arial"/>
                <w:szCs w:val="22"/>
              </w:rPr>
            </w:pPr>
          </w:p>
        </w:tc>
      </w:tr>
      <w:tr w:rsidR="0053632A" w:rsidRPr="004A06D4" w14:paraId="3F6D49ED"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2F6E9696" w14:textId="77777777" w:rsidR="0053632A" w:rsidRPr="004A06D4" w:rsidRDefault="0053632A" w:rsidP="000E199C">
            <w:pPr>
              <w:spacing w:before="0" w:after="0"/>
              <w:rPr>
                <w:rFonts w:cs="Arial"/>
                <w:b/>
                <w:szCs w:val="22"/>
              </w:rPr>
            </w:pPr>
            <w:r w:rsidRPr="004A06D4">
              <w:rPr>
                <w:rFonts w:cs="Arial"/>
                <w:b/>
                <w:szCs w:val="22"/>
              </w:rPr>
              <w:t>1.5</w:t>
            </w:r>
          </w:p>
          <w:p w14:paraId="4093C3A5" w14:textId="77777777" w:rsidR="0053632A" w:rsidRPr="004A06D4" w:rsidRDefault="0053632A" w:rsidP="0052530F">
            <w:pPr>
              <w:spacing w:before="0" w:after="0"/>
              <w:rPr>
                <w:rFonts w:cs="Arial"/>
                <w:b/>
                <w:szCs w:val="22"/>
              </w:rPr>
            </w:pPr>
            <w:r w:rsidRPr="004A06D4">
              <w:rPr>
                <w:rFonts w:cs="Arial"/>
                <w:b/>
                <w:szCs w:val="22"/>
              </w:rPr>
              <w:t>How is the data/information to be edited or deleted?</w:t>
            </w:r>
          </w:p>
          <w:p w14:paraId="7FC571E5" w14:textId="77777777" w:rsidR="00BC61FD" w:rsidRDefault="00BC61FD" w:rsidP="00F028D9">
            <w:pPr>
              <w:pStyle w:val="NormalWeb"/>
              <w:spacing w:before="0" w:beforeAutospacing="0" w:after="0" w:afterAutospacing="0"/>
            </w:pPr>
          </w:p>
          <w:p w14:paraId="54AF600B" w14:textId="35B4F1B3" w:rsidR="00DE234D" w:rsidRDefault="00DE234D" w:rsidP="00F028D9">
            <w:pPr>
              <w:pStyle w:val="NormalWeb"/>
              <w:spacing w:before="0" w:beforeAutospacing="0" w:after="0" w:afterAutospacing="0"/>
              <w:rPr>
                <w:rFonts w:ascii="Calibri" w:hAnsi="Calibri" w:cs="Calibri"/>
                <w:color w:val="000000"/>
                <w:sz w:val="20"/>
                <w:szCs w:val="20"/>
              </w:rPr>
            </w:pPr>
            <w:r w:rsidRPr="004652FB">
              <w:rPr>
                <w:rFonts w:ascii="Calibri" w:hAnsi="Calibri" w:cs="Calibri"/>
                <w:color w:val="000000"/>
                <w:sz w:val="20"/>
                <w:szCs w:val="20"/>
              </w:rPr>
              <w:t xml:space="preserve">The practice-level submitted </w:t>
            </w:r>
            <w:r w:rsidR="00723633">
              <w:rPr>
                <w:rFonts w:ascii="Calibri" w:hAnsi="Calibri" w:cs="Calibri"/>
                <w:color w:val="000000"/>
                <w:sz w:val="20"/>
                <w:szCs w:val="20"/>
              </w:rPr>
              <w:t xml:space="preserve">weekly </w:t>
            </w:r>
            <w:r w:rsidRPr="004652FB">
              <w:rPr>
                <w:rFonts w:ascii="Calibri" w:hAnsi="Calibri" w:cs="Calibri"/>
                <w:color w:val="000000"/>
                <w:sz w:val="20"/>
                <w:szCs w:val="20"/>
              </w:rPr>
              <w:t>data will be ‘read only’. It may be aggregated but not changed.</w:t>
            </w:r>
          </w:p>
          <w:p w14:paraId="4F661724" w14:textId="77777777" w:rsidR="00C81BBB" w:rsidRDefault="00C81BBB" w:rsidP="00F028D9">
            <w:pPr>
              <w:pStyle w:val="NormalWeb"/>
              <w:spacing w:before="0" w:beforeAutospacing="0" w:after="0" w:afterAutospacing="0"/>
              <w:rPr>
                <w:rFonts w:ascii="Calibri" w:hAnsi="Calibri" w:cs="Calibri"/>
                <w:color w:val="000000"/>
                <w:sz w:val="20"/>
                <w:szCs w:val="20"/>
              </w:rPr>
            </w:pPr>
          </w:p>
          <w:p w14:paraId="09BA5722" w14:textId="21C58E29" w:rsidR="00723633" w:rsidRDefault="00723633" w:rsidP="00F028D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D</w:t>
            </w:r>
            <w:r w:rsidRPr="00723633">
              <w:rPr>
                <w:rFonts w:ascii="Calibri" w:hAnsi="Calibri" w:cs="Calibri"/>
                <w:color w:val="000000"/>
                <w:sz w:val="20"/>
                <w:szCs w:val="20"/>
              </w:rPr>
              <w:t xml:space="preserve">aily submissions </w:t>
            </w:r>
            <w:r>
              <w:rPr>
                <w:rFonts w:ascii="Calibri" w:hAnsi="Calibri" w:cs="Calibri"/>
                <w:color w:val="000000"/>
                <w:sz w:val="20"/>
                <w:szCs w:val="20"/>
              </w:rPr>
              <w:t xml:space="preserve">(incoming daily demand, and the Service Delivery OPEL status) </w:t>
            </w:r>
            <w:proofErr w:type="gramStart"/>
            <w:r>
              <w:rPr>
                <w:rFonts w:ascii="Calibri" w:hAnsi="Calibri" w:cs="Calibri"/>
                <w:color w:val="000000"/>
                <w:sz w:val="20"/>
                <w:szCs w:val="20"/>
              </w:rPr>
              <w:t>is</w:t>
            </w:r>
            <w:proofErr w:type="gramEnd"/>
            <w:r>
              <w:rPr>
                <w:rFonts w:ascii="Calibri" w:hAnsi="Calibri" w:cs="Calibri"/>
                <w:color w:val="000000"/>
                <w:sz w:val="20"/>
                <w:szCs w:val="20"/>
              </w:rPr>
              <w:t xml:space="preserve"> editable. T</w:t>
            </w:r>
            <w:r w:rsidRPr="00723633">
              <w:rPr>
                <w:rFonts w:ascii="Calibri" w:hAnsi="Calibri" w:cs="Calibri"/>
                <w:color w:val="000000"/>
                <w:sz w:val="20"/>
                <w:szCs w:val="20"/>
              </w:rPr>
              <w:t xml:space="preserve">he sitrep system invites </w:t>
            </w:r>
            <w:r>
              <w:rPr>
                <w:rFonts w:ascii="Calibri" w:hAnsi="Calibri" w:cs="Calibri"/>
                <w:color w:val="000000"/>
                <w:sz w:val="20"/>
                <w:szCs w:val="20"/>
              </w:rPr>
              <w:t>practice users</w:t>
            </w:r>
            <w:r w:rsidRPr="00723633">
              <w:rPr>
                <w:rFonts w:ascii="Calibri" w:hAnsi="Calibri" w:cs="Calibri"/>
                <w:color w:val="000000"/>
                <w:sz w:val="20"/>
                <w:szCs w:val="20"/>
              </w:rPr>
              <w:t xml:space="preserve"> to return to their submission to edit and include inbound demand. Currently there's no restriction on them returning to edit historical submissions.</w:t>
            </w:r>
          </w:p>
          <w:p w14:paraId="091D7943" w14:textId="77777777" w:rsidR="00C81BBB" w:rsidRDefault="00C81BBB" w:rsidP="00F028D9">
            <w:pPr>
              <w:pStyle w:val="NormalWeb"/>
              <w:spacing w:before="0" w:beforeAutospacing="0" w:after="0" w:afterAutospacing="0"/>
              <w:rPr>
                <w:rFonts w:ascii="Calibri" w:hAnsi="Calibri" w:cs="Calibri"/>
                <w:color w:val="000000"/>
                <w:sz w:val="20"/>
                <w:szCs w:val="20"/>
              </w:rPr>
            </w:pPr>
          </w:p>
          <w:p w14:paraId="352C14FD" w14:textId="30F90321" w:rsidR="00E53A77" w:rsidRPr="004652FB" w:rsidRDefault="00E53A77" w:rsidP="00F028D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Practices may ask the secretariat that their data</w:t>
            </w:r>
            <w:r w:rsidR="00C81BBB">
              <w:rPr>
                <w:rFonts w:ascii="Calibri" w:hAnsi="Calibri" w:cs="Calibri"/>
                <w:color w:val="000000"/>
                <w:sz w:val="20"/>
                <w:szCs w:val="20"/>
              </w:rPr>
              <w:t>, including user data,</w:t>
            </w:r>
            <w:r>
              <w:rPr>
                <w:rFonts w:ascii="Calibri" w:hAnsi="Calibri" w:cs="Calibri"/>
                <w:color w:val="000000"/>
                <w:sz w:val="20"/>
                <w:szCs w:val="20"/>
              </w:rPr>
              <w:t xml:space="preserve"> is deleted: </w:t>
            </w:r>
            <w:hyperlink r:id="rId12" w:history="1">
              <w:r w:rsidRPr="0066024A">
                <w:rPr>
                  <w:rStyle w:val="Hyperlink"/>
                  <w:rFonts w:ascii="Calibri" w:hAnsi="Calibri" w:cs="Calibri"/>
                  <w:sz w:val="20"/>
                  <w:szCs w:val="20"/>
                </w:rPr>
                <w:t>assistance@bbolmc.co.uk</w:t>
              </w:r>
            </w:hyperlink>
            <w:r>
              <w:rPr>
                <w:rFonts w:ascii="Calibri" w:hAnsi="Calibri" w:cs="Calibri"/>
                <w:color w:val="000000"/>
                <w:sz w:val="20"/>
                <w:szCs w:val="20"/>
              </w:rPr>
              <w:t xml:space="preserve"> </w:t>
            </w:r>
          </w:p>
          <w:p w14:paraId="67045797" w14:textId="77777777" w:rsidR="00DE234D" w:rsidRDefault="00DE234D" w:rsidP="00F028D9">
            <w:pPr>
              <w:pStyle w:val="NormalWeb"/>
              <w:spacing w:before="0" w:beforeAutospacing="0" w:after="0" w:afterAutospacing="0"/>
            </w:pPr>
          </w:p>
          <w:p w14:paraId="2CA134A4" w14:textId="77777777" w:rsidR="0053632A" w:rsidRPr="0038381F" w:rsidRDefault="0053632A" w:rsidP="00D84796">
            <w:pPr>
              <w:pStyle w:val="NormalWeb"/>
              <w:spacing w:before="0" w:beforeAutospacing="0" w:after="0" w:afterAutospacing="0"/>
              <w:rPr>
                <w:rFonts w:ascii="Calibri" w:hAnsi="Calibri"/>
                <w:sz w:val="22"/>
                <w:szCs w:val="22"/>
              </w:rPr>
            </w:pPr>
          </w:p>
        </w:tc>
      </w:tr>
      <w:tr w:rsidR="0053632A" w:rsidRPr="004A06D4" w14:paraId="4D667CEF"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5EB9D479" w14:textId="77777777" w:rsidR="0053632A" w:rsidRPr="004A06D4" w:rsidRDefault="0053632A" w:rsidP="000E199C">
            <w:pPr>
              <w:spacing w:before="0" w:after="0"/>
              <w:rPr>
                <w:rFonts w:cs="Arial"/>
                <w:b/>
                <w:szCs w:val="22"/>
              </w:rPr>
            </w:pPr>
            <w:r w:rsidRPr="004A06D4">
              <w:rPr>
                <w:rFonts w:cs="Arial"/>
                <w:b/>
                <w:szCs w:val="22"/>
              </w:rPr>
              <w:t>1.6</w:t>
            </w:r>
          </w:p>
          <w:p w14:paraId="1A191BD2" w14:textId="77777777" w:rsidR="0053632A" w:rsidRPr="004A06D4" w:rsidRDefault="0053632A" w:rsidP="0052530F">
            <w:pPr>
              <w:spacing w:before="0" w:after="0"/>
              <w:rPr>
                <w:rFonts w:cs="Arial"/>
                <w:b/>
                <w:szCs w:val="22"/>
              </w:rPr>
            </w:pPr>
            <w:r w:rsidRPr="004A06D4">
              <w:rPr>
                <w:rFonts w:cs="Arial"/>
                <w:b/>
                <w:szCs w:val="22"/>
              </w:rPr>
              <w:t>How is the data/information to be quality checked?</w:t>
            </w:r>
          </w:p>
          <w:p w14:paraId="504D166A" w14:textId="77777777" w:rsidR="0053632A" w:rsidRPr="004A06D4" w:rsidRDefault="0053632A" w:rsidP="0052530F">
            <w:pPr>
              <w:spacing w:before="0" w:after="0"/>
              <w:rPr>
                <w:rFonts w:cs="Arial"/>
                <w:szCs w:val="22"/>
              </w:rPr>
            </w:pPr>
          </w:p>
          <w:p w14:paraId="3861B328" w14:textId="6B1A0AFE" w:rsidR="00B4544E" w:rsidRDefault="004D6B55" w:rsidP="0052530F">
            <w:pPr>
              <w:spacing w:before="0" w:after="0"/>
              <w:rPr>
                <w:rFonts w:cs="Arial"/>
                <w:sz w:val="20"/>
              </w:rPr>
            </w:pPr>
            <w:r>
              <w:rPr>
                <w:rFonts w:cs="Arial"/>
                <w:sz w:val="20"/>
              </w:rPr>
              <w:t>Veracity of the algorithms for collection and analysis have been field-tested over two years and are now automated to minimise human error.</w:t>
            </w:r>
          </w:p>
          <w:p w14:paraId="1722C66C" w14:textId="77777777" w:rsidR="00B4544E" w:rsidRPr="00B4544E" w:rsidRDefault="00B4544E" w:rsidP="0052530F">
            <w:pPr>
              <w:spacing w:before="0" w:after="0"/>
              <w:rPr>
                <w:rFonts w:cs="Arial"/>
                <w:sz w:val="20"/>
              </w:rPr>
            </w:pPr>
          </w:p>
          <w:p w14:paraId="614359B6" w14:textId="6DA5A86C" w:rsidR="00B4544E" w:rsidRDefault="00B4544E" w:rsidP="004D6B55">
            <w:pPr>
              <w:spacing w:before="0" w:after="0"/>
              <w:rPr>
                <w:rFonts w:cs="Arial"/>
                <w:sz w:val="20"/>
              </w:rPr>
            </w:pPr>
            <w:r w:rsidRPr="00B4544E">
              <w:rPr>
                <w:rFonts w:cs="Arial"/>
                <w:sz w:val="20"/>
              </w:rPr>
              <w:t xml:space="preserve">Errors </w:t>
            </w:r>
            <w:r w:rsidR="00356447">
              <w:rPr>
                <w:rFonts w:cs="Arial"/>
                <w:sz w:val="20"/>
              </w:rPr>
              <w:t xml:space="preserve">or other issues of data quality </w:t>
            </w:r>
            <w:r w:rsidRPr="00B4544E">
              <w:rPr>
                <w:rFonts w:cs="Arial"/>
                <w:sz w:val="20"/>
              </w:rPr>
              <w:t xml:space="preserve">are likely to </w:t>
            </w:r>
            <w:r w:rsidR="004D6B55">
              <w:rPr>
                <w:rFonts w:cs="Arial"/>
                <w:sz w:val="20"/>
              </w:rPr>
              <w:t>come from errors by the submitting practice. These can be alerted to us (</w:t>
            </w:r>
            <w:hyperlink r:id="rId13" w:history="1">
              <w:r w:rsidR="004D6B55" w:rsidRPr="0066024A">
                <w:rPr>
                  <w:rStyle w:val="Hyperlink"/>
                  <w:rFonts w:cs="Arial"/>
                  <w:sz w:val="20"/>
                </w:rPr>
                <w:t>assistance@bbolmc.co.uk</w:t>
              </w:r>
            </w:hyperlink>
            <w:r w:rsidR="004D6B55">
              <w:rPr>
                <w:rFonts w:cs="Arial"/>
                <w:sz w:val="20"/>
              </w:rPr>
              <w:t xml:space="preserve">) and may also </w:t>
            </w:r>
            <w:r w:rsidRPr="00B4544E">
              <w:rPr>
                <w:rFonts w:cs="Arial"/>
                <w:sz w:val="20"/>
              </w:rPr>
              <w:t>be identified</w:t>
            </w:r>
            <w:r w:rsidR="00200D4B" w:rsidRPr="00B4544E">
              <w:rPr>
                <w:rFonts w:cs="Arial"/>
                <w:sz w:val="20"/>
              </w:rPr>
              <w:t xml:space="preserve"> </w:t>
            </w:r>
            <w:r w:rsidRPr="00B4544E">
              <w:rPr>
                <w:rFonts w:cs="Arial"/>
                <w:sz w:val="20"/>
              </w:rPr>
              <w:t xml:space="preserve">when </w:t>
            </w:r>
            <w:r w:rsidR="004D6B55">
              <w:rPr>
                <w:rFonts w:cs="Arial"/>
                <w:sz w:val="20"/>
              </w:rPr>
              <w:t xml:space="preserve">the secretariat </w:t>
            </w:r>
            <w:proofErr w:type="gramStart"/>
            <w:r w:rsidR="004D6B55">
              <w:rPr>
                <w:rFonts w:cs="Arial"/>
                <w:sz w:val="20"/>
              </w:rPr>
              <w:t>inspect</w:t>
            </w:r>
            <w:proofErr w:type="gramEnd"/>
            <w:r w:rsidR="004D6B55">
              <w:rPr>
                <w:rFonts w:cs="Arial"/>
                <w:sz w:val="20"/>
              </w:rPr>
              <w:t xml:space="preserve"> the charts and tables of submitted data.</w:t>
            </w:r>
            <w:r w:rsidR="00404F88">
              <w:rPr>
                <w:rFonts w:cs="Arial"/>
                <w:sz w:val="20"/>
              </w:rPr>
              <w:t xml:space="preserve">  This to be fed back to contributing practices where appropriate.  </w:t>
            </w:r>
          </w:p>
          <w:p w14:paraId="506853DF" w14:textId="3544EEBE" w:rsidR="004D6B55" w:rsidRPr="004A06D4" w:rsidRDefault="004D6B55" w:rsidP="004D6B55">
            <w:pPr>
              <w:spacing w:before="0" w:after="0"/>
              <w:rPr>
                <w:rFonts w:cs="Arial"/>
                <w:szCs w:val="22"/>
              </w:rPr>
            </w:pPr>
          </w:p>
        </w:tc>
      </w:tr>
      <w:tr w:rsidR="0053632A" w:rsidRPr="004A06D4" w14:paraId="7937FAF3"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FD3BE61" w14:textId="77777777" w:rsidR="0053632A" w:rsidRPr="00BD2E0B" w:rsidRDefault="0053632A" w:rsidP="000E199C">
            <w:pPr>
              <w:spacing w:before="0" w:after="0"/>
              <w:rPr>
                <w:rFonts w:cs="Arial"/>
                <w:b/>
                <w:szCs w:val="22"/>
              </w:rPr>
            </w:pPr>
            <w:r w:rsidRPr="00BD2E0B">
              <w:rPr>
                <w:rFonts w:cs="Arial"/>
                <w:b/>
                <w:szCs w:val="22"/>
              </w:rPr>
              <w:t>1.7</w:t>
            </w:r>
          </w:p>
          <w:p w14:paraId="293B7C1C" w14:textId="77777777" w:rsidR="0053632A" w:rsidRPr="00BD2E0B" w:rsidRDefault="0053632A" w:rsidP="0052530F">
            <w:pPr>
              <w:spacing w:before="0" w:after="0"/>
              <w:rPr>
                <w:rFonts w:cs="Arial"/>
                <w:b/>
                <w:szCs w:val="22"/>
              </w:rPr>
            </w:pPr>
            <w:r w:rsidRPr="00BD2E0B">
              <w:rPr>
                <w:rFonts w:cs="Arial"/>
                <w:b/>
                <w:szCs w:val="22"/>
              </w:rPr>
              <w:t>What business continuity or contingency plans are in place to protect the data/information?</w:t>
            </w:r>
          </w:p>
          <w:p w14:paraId="6A151529" w14:textId="77777777" w:rsidR="0053632A" w:rsidRPr="00BD2E0B" w:rsidRDefault="0053632A" w:rsidP="0052530F">
            <w:pPr>
              <w:spacing w:before="0" w:after="0"/>
              <w:rPr>
                <w:rFonts w:cs="Arial"/>
                <w:szCs w:val="22"/>
              </w:rPr>
            </w:pPr>
          </w:p>
          <w:p w14:paraId="38B3A0A1" w14:textId="1F02B482" w:rsidR="004A4F8C" w:rsidRDefault="00F07065" w:rsidP="004D6B55">
            <w:pPr>
              <w:spacing w:before="0" w:after="0"/>
              <w:rPr>
                <w:rFonts w:asciiTheme="minorHAnsi" w:hAnsiTheme="minorHAnsi" w:cstheme="minorHAnsi"/>
                <w:color w:val="000000" w:themeColor="text1"/>
                <w:sz w:val="20"/>
              </w:rPr>
            </w:pPr>
            <w:r w:rsidRPr="00FA76C2">
              <w:rPr>
                <w:rFonts w:asciiTheme="minorHAnsi" w:hAnsiTheme="minorHAnsi" w:cstheme="minorHAnsi"/>
                <w:color w:val="000000" w:themeColor="text1"/>
                <w:sz w:val="20"/>
              </w:rPr>
              <w:t xml:space="preserve">The </w:t>
            </w:r>
            <w:r w:rsidR="004D6B55">
              <w:rPr>
                <w:rFonts w:asciiTheme="minorHAnsi" w:hAnsiTheme="minorHAnsi" w:cstheme="minorHAnsi"/>
                <w:color w:val="000000" w:themeColor="text1"/>
                <w:sz w:val="20"/>
              </w:rPr>
              <w:t>BBOLMC secretariat has subscribed to a service provided by the developers of the platform (</w:t>
            </w:r>
            <w:hyperlink r:id="rId14" w:history="1">
              <w:r w:rsidR="004D6B55" w:rsidRPr="004D6B55">
                <w:rPr>
                  <w:rStyle w:val="Hyperlink"/>
                  <w:rFonts w:asciiTheme="minorHAnsi" w:hAnsiTheme="minorHAnsi" w:cstheme="minorHAnsi"/>
                  <w:sz w:val="20"/>
                </w:rPr>
                <w:t>CreateIT</w:t>
              </w:r>
            </w:hyperlink>
            <w:r w:rsidR="004D6B55">
              <w:rPr>
                <w:rFonts w:asciiTheme="minorHAnsi" w:hAnsiTheme="minorHAnsi" w:cstheme="minorHAnsi"/>
                <w:color w:val="000000" w:themeColor="text1"/>
                <w:sz w:val="20"/>
              </w:rPr>
              <w:t xml:space="preserve">) that maintains the servers, their software and security patches. This subscription also includes responses to problems raised by the secretariat, and edits to the platform to improve functionality. </w:t>
            </w:r>
            <w:proofErr w:type="spellStart"/>
            <w:r w:rsidR="004D6B55">
              <w:rPr>
                <w:rFonts w:asciiTheme="minorHAnsi" w:hAnsiTheme="minorHAnsi" w:cstheme="minorHAnsi"/>
                <w:color w:val="000000" w:themeColor="text1"/>
                <w:sz w:val="20"/>
              </w:rPr>
              <w:t>CreateIT</w:t>
            </w:r>
            <w:proofErr w:type="spellEnd"/>
            <w:r w:rsidR="004D6B55">
              <w:rPr>
                <w:rFonts w:asciiTheme="minorHAnsi" w:hAnsiTheme="minorHAnsi" w:cstheme="minorHAnsi"/>
                <w:color w:val="000000" w:themeColor="text1"/>
                <w:sz w:val="20"/>
              </w:rPr>
              <w:t xml:space="preserve"> is bound by a confidentiality clause in our contract with them and the servers only access for maintenance and development under the </w:t>
            </w:r>
            <w:r w:rsidR="00697386">
              <w:rPr>
                <w:rFonts w:asciiTheme="minorHAnsi" w:hAnsiTheme="minorHAnsi" w:cstheme="minorHAnsi"/>
                <w:color w:val="000000" w:themeColor="text1"/>
                <w:sz w:val="20"/>
              </w:rPr>
              <w:t>instruction</w:t>
            </w:r>
            <w:r w:rsidR="004D6B55">
              <w:rPr>
                <w:rFonts w:asciiTheme="minorHAnsi" w:hAnsiTheme="minorHAnsi" w:cstheme="minorHAnsi"/>
                <w:color w:val="000000" w:themeColor="text1"/>
                <w:sz w:val="20"/>
              </w:rPr>
              <w:t xml:space="preserve"> of the BBOLMC secretariat. Please contact the secretariat directly if you are having issues - </w:t>
            </w:r>
            <w:hyperlink r:id="rId15" w:history="1">
              <w:r w:rsidR="004D6B55" w:rsidRPr="0066024A">
                <w:rPr>
                  <w:rStyle w:val="Hyperlink"/>
                  <w:rFonts w:asciiTheme="minorHAnsi" w:hAnsiTheme="minorHAnsi" w:cstheme="minorHAnsi"/>
                  <w:sz w:val="20"/>
                </w:rPr>
                <w:t>assitance@bbolmc.co.uk</w:t>
              </w:r>
            </w:hyperlink>
            <w:r w:rsidR="004D6B55">
              <w:rPr>
                <w:rFonts w:asciiTheme="minorHAnsi" w:hAnsiTheme="minorHAnsi" w:cstheme="minorHAnsi"/>
                <w:color w:val="000000" w:themeColor="text1"/>
                <w:sz w:val="20"/>
              </w:rPr>
              <w:t xml:space="preserve"> – </w:t>
            </w:r>
            <w:r w:rsidR="004D6B55" w:rsidRPr="004D6B55">
              <w:rPr>
                <w:rFonts w:asciiTheme="minorHAnsi" w:hAnsiTheme="minorHAnsi" w:cstheme="minorHAnsi"/>
                <w:b/>
                <w:bCs/>
                <w:color w:val="000000" w:themeColor="text1"/>
                <w:sz w:val="20"/>
              </w:rPr>
              <w:t>not</w:t>
            </w:r>
            <w:r w:rsidR="004D6B55">
              <w:rPr>
                <w:rFonts w:asciiTheme="minorHAnsi" w:hAnsiTheme="minorHAnsi" w:cstheme="minorHAnsi"/>
                <w:color w:val="000000" w:themeColor="text1"/>
                <w:sz w:val="20"/>
              </w:rPr>
              <w:t xml:space="preserve"> </w:t>
            </w:r>
            <w:proofErr w:type="spellStart"/>
            <w:r w:rsidR="004D6B55">
              <w:rPr>
                <w:rFonts w:asciiTheme="minorHAnsi" w:hAnsiTheme="minorHAnsi" w:cstheme="minorHAnsi"/>
                <w:color w:val="000000" w:themeColor="text1"/>
                <w:sz w:val="20"/>
              </w:rPr>
              <w:t>CreateIT</w:t>
            </w:r>
            <w:proofErr w:type="spellEnd"/>
            <w:r w:rsidR="004D6B55">
              <w:rPr>
                <w:rFonts w:asciiTheme="minorHAnsi" w:hAnsiTheme="minorHAnsi" w:cstheme="minorHAnsi"/>
                <w:color w:val="000000" w:themeColor="text1"/>
                <w:sz w:val="20"/>
              </w:rPr>
              <w:t>.</w:t>
            </w:r>
          </w:p>
          <w:p w14:paraId="57FB8B81" w14:textId="77777777" w:rsidR="004D6B55" w:rsidRDefault="004D6B55" w:rsidP="004D6B55">
            <w:pPr>
              <w:spacing w:before="0" w:after="0"/>
              <w:rPr>
                <w:rFonts w:asciiTheme="minorHAnsi" w:hAnsiTheme="minorHAnsi" w:cstheme="minorHAnsi"/>
                <w:color w:val="000000" w:themeColor="text1"/>
                <w:sz w:val="20"/>
              </w:rPr>
            </w:pPr>
          </w:p>
          <w:p w14:paraId="31EBBB50" w14:textId="77777777" w:rsidR="0075776E" w:rsidRPr="0075776E" w:rsidRDefault="0075776E" w:rsidP="0075776E">
            <w:pPr>
              <w:spacing w:before="0" w:after="0"/>
              <w:rPr>
                <w:rFonts w:asciiTheme="minorHAnsi" w:hAnsiTheme="minorHAnsi" w:cstheme="minorHAnsi"/>
                <w:color w:val="000000" w:themeColor="text1"/>
                <w:sz w:val="20"/>
              </w:rPr>
            </w:pPr>
            <w:r w:rsidRPr="0075776E">
              <w:rPr>
                <w:rFonts w:asciiTheme="minorHAnsi" w:hAnsiTheme="minorHAnsi" w:cstheme="minorHAnsi"/>
                <w:color w:val="000000" w:themeColor="text1"/>
                <w:sz w:val="20"/>
              </w:rPr>
              <w:t>Server Level Virtual Machine Snapshots are taken daily and retained as follows:</w:t>
            </w:r>
          </w:p>
          <w:p w14:paraId="3B7DCBBF" w14:textId="77777777" w:rsidR="0075776E" w:rsidRPr="0075776E" w:rsidRDefault="0075776E" w:rsidP="0075776E">
            <w:pPr>
              <w:pStyle w:val="ListParagraph"/>
              <w:numPr>
                <w:ilvl w:val="0"/>
                <w:numId w:val="27"/>
              </w:numPr>
              <w:rPr>
                <w:rFonts w:asciiTheme="minorHAnsi" w:hAnsiTheme="minorHAnsi" w:cstheme="minorHAnsi"/>
                <w:color w:val="000000" w:themeColor="text1"/>
                <w:sz w:val="20"/>
              </w:rPr>
            </w:pPr>
            <w:r w:rsidRPr="0075776E">
              <w:rPr>
                <w:rFonts w:asciiTheme="minorHAnsi" w:hAnsiTheme="minorHAnsi" w:cstheme="minorHAnsi"/>
                <w:color w:val="000000" w:themeColor="text1"/>
                <w:sz w:val="20"/>
              </w:rPr>
              <w:t>1 week of dailies,</w:t>
            </w:r>
          </w:p>
          <w:p w14:paraId="63FE3680" w14:textId="77777777" w:rsidR="0075776E" w:rsidRPr="0075776E" w:rsidRDefault="0075776E" w:rsidP="0075776E">
            <w:pPr>
              <w:pStyle w:val="ListParagraph"/>
              <w:numPr>
                <w:ilvl w:val="0"/>
                <w:numId w:val="27"/>
              </w:numPr>
              <w:rPr>
                <w:rFonts w:asciiTheme="minorHAnsi" w:hAnsiTheme="minorHAnsi" w:cstheme="minorHAnsi"/>
                <w:color w:val="000000" w:themeColor="text1"/>
                <w:sz w:val="20"/>
              </w:rPr>
            </w:pPr>
            <w:r w:rsidRPr="0075776E">
              <w:rPr>
                <w:rFonts w:asciiTheme="minorHAnsi" w:hAnsiTheme="minorHAnsi" w:cstheme="minorHAnsi"/>
                <w:color w:val="000000" w:themeColor="text1"/>
                <w:sz w:val="20"/>
              </w:rPr>
              <w:lastRenderedPageBreak/>
              <w:t>1 month of weeklies,</w:t>
            </w:r>
          </w:p>
          <w:p w14:paraId="2695D8DF" w14:textId="2A7DBDB8" w:rsidR="004A4F8C" w:rsidRPr="0075776E" w:rsidRDefault="0075776E" w:rsidP="0075776E">
            <w:pPr>
              <w:pStyle w:val="ListParagraph"/>
              <w:numPr>
                <w:ilvl w:val="0"/>
                <w:numId w:val="27"/>
              </w:numPr>
              <w:rPr>
                <w:rFonts w:asciiTheme="minorHAnsi" w:hAnsiTheme="minorHAnsi" w:cstheme="minorHAnsi"/>
                <w:color w:val="000000" w:themeColor="text1"/>
                <w:sz w:val="20"/>
              </w:rPr>
            </w:pPr>
            <w:r w:rsidRPr="0075776E">
              <w:rPr>
                <w:rFonts w:asciiTheme="minorHAnsi" w:hAnsiTheme="minorHAnsi" w:cstheme="minorHAnsi"/>
                <w:color w:val="000000" w:themeColor="text1"/>
                <w:sz w:val="20"/>
              </w:rPr>
              <w:t>1 year of monthlies</w:t>
            </w:r>
          </w:p>
          <w:p w14:paraId="71984264" w14:textId="77777777" w:rsidR="00D5364B" w:rsidRPr="00BD2E0B" w:rsidRDefault="00D5364B" w:rsidP="0031008B">
            <w:pPr>
              <w:spacing w:before="0" w:after="0"/>
              <w:rPr>
                <w:rFonts w:cs="Arial"/>
                <w:szCs w:val="22"/>
              </w:rPr>
            </w:pPr>
          </w:p>
        </w:tc>
      </w:tr>
      <w:tr w:rsidR="0053632A" w:rsidRPr="004A06D4" w14:paraId="74D42CB1"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73A32998" w14:textId="77777777" w:rsidR="0053632A" w:rsidRPr="004A06D4" w:rsidRDefault="0053632A" w:rsidP="00F11E25">
            <w:pPr>
              <w:spacing w:before="0" w:after="0"/>
              <w:rPr>
                <w:rFonts w:cs="Arial"/>
                <w:b/>
                <w:szCs w:val="22"/>
              </w:rPr>
            </w:pPr>
            <w:r w:rsidRPr="004A06D4">
              <w:rPr>
                <w:rFonts w:cs="Arial"/>
                <w:b/>
                <w:szCs w:val="22"/>
              </w:rPr>
              <w:lastRenderedPageBreak/>
              <w:t>1.8</w:t>
            </w:r>
          </w:p>
          <w:p w14:paraId="557FAD05" w14:textId="77777777" w:rsidR="0053632A" w:rsidRPr="004A06D4" w:rsidRDefault="0053632A" w:rsidP="00F11E25">
            <w:pPr>
              <w:spacing w:before="0" w:after="0"/>
              <w:rPr>
                <w:rFonts w:cs="Arial"/>
                <w:b/>
                <w:szCs w:val="22"/>
              </w:rPr>
            </w:pPr>
            <w:r w:rsidRPr="004A06D4">
              <w:rPr>
                <w:rFonts w:cs="Arial"/>
                <w:b/>
                <w:szCs w:val="22"/>
              </w:rPr>
              <w:t>What training is planned (if required) to support this activity?</w:t>
            </w:r>
          </w:p>
          <w:p w14:paraId="1E1D7BF3" w14:textId="77777777" w:rsidR="00801E05" w:rsidRDefault="00801E05" w:rsidP="00801E05">
            <w:pPr>
              <w:spacing w:before="0" w:after="0"/>
              <w:rPr>
                <w:rFonts w:cs="Arial"/>
                <w:szCs w:val="22"/>
              </w:rPr>
            </w:pPr>
          </w:p>
          <w:p w14:paraId="09CB0255" w14:textId="6AA27E35" w:rsidR="0031008B" w:rsidRDefault="0031008B" w:rsidP="00801E05">
            <w:pPr>
              <w:spacing w:before="0" w:after="0"/>
              <w:rPr>
                <w:rFonts w:cs="Arial"/>
                <w:sz w:val="20"/>
              </w:rPr>
            </w:pPr>
            <w:r>
              <w:rPr>
                <w:rFonts w:cs="Arial"/>
                <w:sz w:val="20"/>
              </w:rPr>
              <w:t>The software was designed from scratch by the BBOLMC secretariat and is a bespoke piece written from scratch for them, with close supervision and input throughout.</w:t>
            </w:r>
          </w:p>
          <w:p w14:paraId="48D6B6BB" w14:textId="77777777" w:rsidR="0031008B" w:rsidRDefault="0031008B" w:rsidP="00801E05">
            <w:pPr>
              <w:spacing w:before="0" w:after="0"/>
              <w:rPr>
                <w:rFonts w:cs="Arial"/>
                <w:sz w:val="20"/>
              </w:rPr>
            </w:pPr>
          </w:p>
          <w:p w14:paraId="1476E158" w14:textId="3F4EBE5C" w:rsidR="0031008B" w:rsidRDefault="007E24AF" w:rsidP="00801E05">
            <w:pPr>
              <w:spacing w:before="0" w:after="0"/>
              <w:rPr>
                <w:rFonts w:cs="Arial"/>
                <w:sz w:val="20"/>
              </w:rPr>
            </w:pPr>
            <w:r w:rsidRPr="00FA76C2">
              <w:rPr>
                <w:rFonts w:cs="Arial"/>
                <w:sz w:val="20"/>
              </w:rPr>
              <w:t>The secretariat is headed by GPs who respect and are re-trained on the highest high standards of information governance as per their professional duties.</w:t>
            </w:r>
            <w:r w:rsidR="0031008B">
              <w:rPr>
                <w:rFonts w:cs="Arial"/>
                <w:sz w:val="20"/>
              </w:rPr>
              <w:t xml:space="preserve"> </w:t>
            </w:r>
            <w:r w:rsidR="00945ECE" w:rsidRPr="00FA76C2">
              <w:rPr>
                <w:rFonts w:cs="Arial"/>
                <w:sz w:val="20"/>
              </w:rPr>
              <w:t>All secretariat staff are subject to information governance good practice as per our staff handbook.</w:t>
            </w:r>
          </w:p>
          <w:p w14:paraId="7EDBDA5B" w14:textId="77777777" w:rsidR="0031008B" w:rsidRDefault="0031008B" w:rsidP="00801E05">
            <w:pPr>
              <w:spacing w:before="0" w:after="0"/>
              <w:rPr>
                <w:rFonts w:cs="Arial"/>
                <w:sz w:val="20"/>
              </w:rPr>
            </w:pPr>
          </w:p>
          <w:p w14:paraId="78C57A3D" w14:textId="27D605E4" w:rsidR="0031008B" w:rsidRPr="00FA76C2" w:rsidRDefault="0031008B" w:rsidP="00801E05">
            <w:pPr>
              <w:spacing w:before="0" w:after="0"/>
              <w:rPr>
                <w:rFonts w:cs="Arial"/>
                <w:sz w:val="20"/>
              </w:rPr>
            </w:pPr>
            <w:r>
              <w:rPr>
                <w:rFonts w:cs="Arial"/>
                <w:sz w:val="20"/>
              </w:rPr>
              <w:t xml:space="preserve">Users are provided with accompanying instructions on how to use the </w:t>
            </w:r>
            <w:proofErr w:type="gramStart"/>
            <w:r>
              <w:rPr>
                <w:rFonts w:cs="Arial"/>
                <w:sz w:val="20"/>
              </w:rPr>
              <w:t>platform, and</w:t>
            </w:r>
            <w:proofErr w:type="gramEnd"/>
            <w:r>
              <w:rPr>
                <w:rFonts w:cs="Arial"/>
                <w:sz w:val="20"/>
              </w:rPr>
              <w:t xml:space="preserve"> can email </w:t>
            </w:r>
            <w:hyperlink r:id="rId16" w:history="1">
              <w:r w:rsidRPr="0066024A">
                <w:rPr>
                  <w:rStyle w:val="Hyperlink"/>
                  <w:rFonts w:cs="Arial"/>
                  <w:sz w:val="20"/>
                </w:rPr>
                <w:t>assistance@bbolmc.co.uk</w:t>
              </w:r>
            </w:hyperlink>
            <w:r>
              <w:rPr>
                <w:rFonts w:cs="Arial"/>
                <w:sz w:val="20"/>
              </w:rPr>
              <w:t xml:space="preserve"> if they have any questions.</w:t>
            </w:r>
          </w:p>
          <w:p w14:paraId="2E6BB38E" w14:textId="77777777" w:rsidR="007E24AF" w:rsidRPr="004A06D4" w:rsidRDefault="007E24AF" w:rsidP="00801E05">
            <w:pPr>
              <w:spacing w:before="0" w:after="0"/>
              <w:rPr>
                <w:rFonts w:cs="Arial"/>
                <w:szCs w:val="22"/>
              </w:rPr>
            </w:pPr>
          </w:p>
        </w:tc>
      </w:tr>
      <w:tr w:rsidR="0053632A" w:rsidRPr="004A06D4" w14:paraId="40442B10"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AC387E7" w14:textId="77777777" w:rsidR="0053632A" w:rsidRPr="004A06D4" w:rsidRDefault="0053632A" w:rsidP="004903CE">
            <w:pPr>
              <w:keepNext/>
              <w:keepLines/>
              <w:spacing w:before="0" w:after="0"/>
              <w:rPr>
                <w:rFonts w:cs="Arial"/>
                <w:b/>
                <w:szCs w:val="22"/>
              </w:rPr>
            </w:pPr>
            <w:r w:rsidRPr="004A06D4">
              <w:rPr>
                <w:rFonts w:cs="Arial"/>
                <w:b/>
                <w:szCs w:val="22"/>
              </w:rPr>
              <w:t>1.9</w:t>
            </w:r>
          </w:p>
          <w:p w14:paraId="0A41574D" w14:textId="77777777" w:rsidR="0053632A" w:rsidRPr="004A06D4" w:rsidRDefault="0053632A" w:rsidP="004903CE">
            <w:pPr>
              <w:keepNext/>
              <w:keepLines/>
              <w:spacing w:before="0" w:after="0"/>
              <w:rPr>
                <w:rFonts w:cs="Arial"/>
                <w:b/>
                <w:szCs w:val="22"/>
              </w:rPr>
            </w:pPr>
            <w:r w:rsidRPr="004A06D4">
              <w:rPr>
                <w:rFonts w:cs="Arial"/>
                <w:b/>
                <w:szCs w:val="22"/>
              </w:rPr>
              <w:t>Who are the Data Custodian</w:t>
            </w:r>
            <w:r w:rsidR="009F0227">
              <w:rPr>
                <w:rFonts w:cs="Arial"/>
                <w:b/>
                <w:szCs w:val="22"/>
              </w:rPr>
              <w:t>s</w:t>
            </w:r>
            <w:r w:rsidRPr="004A06D4">
              <w:rPr>
                <w:rFonts w:cs="Arial"/>
                <w:b/>
                <w:szCs w:val="22"/>
              </w:rPr>
              <w:t>/Information Asset Administrator</w:t>
            </w:r>
            <w:r w:rsidR="009F0227">
              <w:rPr>
                <w:rFonts w:cs="Arial"/>
                <w:b/>
                <w:szCs w:val="22"/>
              </w:rPr>
              <w:t>s</w:t>
            </w:r>
            <w:r w:rsidRPr="004A06D4">
              <w:rPr>
                <w:rFonts w:cs="Arial"/>
                <w:b/>
                <w:szCs w:val="22"/>
              </w:rPr>
              <w:t xml:space="preserve"> and Information Asset Owner</w:t>
            </w:r>
            <w:r w:rsidR="009F0227">
              <w:rPr>
                <w:rFonts w:cs="Arial"/>
                <w:b/>
                <w:szCs w:val="22"/>
              </w:rPr>
              <w:t>s</w:t>
            </w:r>
            <w:r w:rsidRPr="004A06D4">
              <w:rPr>
                <w:rFonts w:cs="Arial"/>
                <w:b/>
                <w:szCs w:val="22"/>
              </w:rPr>
              <w:t xml:space="preserve"> supporting the project/area/team this activity relates to?</w:t>
            </w:r>
          </w:p>
          <w:p w14:paraId="07BEE929" w14:textId="77777777" w:rsidR="005524F5" w:rsidRPr="006718B7" w:rsidRDefault="005524F5" w:rsidP="004903CE">
            <w:pPr>
              <w:keepNext/>
              <w:keepLines/>
              <w:spacing w:before="0" w:after="0"/>
              <w:rPr>
                <w:rFonts w:asciiTheme="minorHAnsi" w:hAnsiTheme="minorHAnsi" w:cstheme="minorHAnsi"/>
                <w:szCs w:val="22"/>
              </w:rPr>
            </w:pPr>
          </w:p>
          <w:p w14:paraId="5F3E705D" w14:textId="09A30C08" w:rsidR="0031008B" w:rsidRPr="006718B7" w:rsidRDefault="0031008B" w:rsidP="00ED0845">
            <w:pPr>
              <w:pStyle w:val="ListParagraph"/>
              <w:keepNext/>
              <w:keepLines/>
              <w:numPr>
                <w:ilvl w:val="0"/>
                <w:numId w:val="26"/>
              </w:numPr>
              <w:spacing w:after="120"/>
              <w:ind w:left="357" w:hanging="357"/>
              <w:contextualSpacing w:val="0"/>
              <w:rPr>
                <w:rFonts w:asciiTheme="minorHAnsi" w:hAnsiTheme="minorHAnsi" w:cstheme="minorHAnsi"/>
                <w:sz w:val="20"/>
              </w:rPr>
            </w:pPr>
            <w:r w:rsidRPr="006718B7">
              <w:rPr>
                <w:rFonts w:asciiTheme="minorHAnsi" w:hAnsiTheme="minorHAnsi" w:cstheme="minorHAnsi"/>
                <w:sz w:val="20"/>
              </w:rPr>
              <w:t xml:space="preserve">The EMIS searches were written by the BBOLMC secretariat, but are </w:t>
            </w:r>
            <w:r w:rsidR="00ED0845" w:rsidRPr="006718B7">
              <w:rPr>
                <w:rFonts w:asciiTheme="minorHAnsi" w:hAnsiTheme="minorHAnsi" w:cstheme="minorHAnsi"/>
                <w:sz w:val="20"/>
              </w:rPr>
              <w:t>under EMIS’s</w:t>
            </w:r>
            <w:r w:rsidRPr="006718B7">
              <w:rPr>
                <w:rFonts w:asciiTheme="minorHAnsi" w:hAnsiTheme="minorHAnsi" w:cstheme="minorHAnsi"/>
                <w:sz w:val="20"/>
              </w:rPr>
              <w:t xml:space="preserve"> copyright, according to each practice’s license agreement with EMIS.</w:t>
            </w:r>
          </w:p>
          <w:p w14:paraId="098D6E7E" w14:textId="5B9F16CC" w:rsidR="0031008B" w:rsidRPr="006718B7" w:rsidRDefault="0031008B" w:rsidP="00ED0845">
            <w:pPr>
              <w:pStyle w:val="ListParagraph"/>
              <w:keepNext/>
              <w:keepLines/>
              <w:numPr>
                <w:ilvl w:val="0"/>
                <w:numId w:val="26"/>
              </w:numPr>
              <w:spacing w:after="120"/>
              <w:ind w:left="357" w:hanging="357"/>
              <w:contextualSpacing w:val="0"/>
              <w:rPr>
                <w:rFonts w:asciiTheme="minorHAnsi" w:hAnsiTheme="minorHAnsi" w:cstheme="minorHAnsi"/>
                <w:sz w:val="20"/>
              </w:rPr>
            </w:pPr>
            <w:r w:rsidRPr="006718B7">
              <w:rPr>
                <w:rFonts w:asciiTheme="minorHAnsi" w:hAnsiTheme="minorHAnsi" w:cstheme="minorHAnsi"/>
                <w:sz w:val="20"/>
              </w:rPr>
              <w:t>The data produced by the EMIS searches belongs to the practices.</w:t>
            </w:r>
          </w:p>
          <w:p w14:paraId="3D8B8C93" w14:textId="38FA739E" w:rsidR="0031008B" w:rsidRPr="006718B7" w:rsidRDefault="0031008B" w:rsidP="00ED0845">
            <w:pPr>
              <w:pStyle w:val="ListParagraph"/>
              <w:keepNext/>
              <w:keepLines/>
              <w:numPr>
                <w:ilvl w:val="0"/>
                <w:numId w:val="26"/>
              </w:numPr>
              <w:spacing w:after="120"/>
              <w:ind w:left="357" w:hanging="357"/>
              <w:contextualSpacing w:val="0"/>
              <w:rPr>
                <w:rFonts w:asciiTheme="minorHAnsi" w:hAnsiTheme="minorHAnsi" w:cstheme="minorHAnsi"/>
                <w:sz w:val="20"/>
              </w:rPr>
            </w:pPr>
            <w:r w:rsidRPr="006718B7">
              <w:rPr>
                <w:rFonts w:asciiTheme="minorHAnsi" w:hAnsiTheme="minorHAnsi" w:cstheme="minorHAnsi"/>
                <w:sz w:val="20"/>
              </w:rPr>
              <w:t xml:space="preserve">The copyright for the </w:t>
            </w:r>
            <w:r w:rsidR="00ED0845" w:rsidRPr="006718B7">
              <w:rPr>
                <w:rFonts w:asciiTheme="minorHAnsi" w:hAnsiTheme="minorHAnsi" w:cstheme="minorHAnsi"/>
                <w:sz w:val="20"/>
              </w:rPr>
              <w:t xml:space="preserve">sitrep &amp; OPEL </w:t>
            </w:r>
            <w:r w:rsidRPr="006718B7">
              <w:rPr>
                <w:rFonts w:asciiTheme="minorHAnsi" w:hAnsiTheme="minorHAnsi" w:cstheme="minorHAnsi"/>
                <w:sz w:val="20"/>
              </w:rPr>
              <w:t>platform is owned by BBOLMC secretariat.</w:t>
            </w:r>
          </w:p>
          <w:p w14:paraId="27F89668" w14:textId="7D490216" w:rsidR="0031008B" w:rsidRPr="006718B7" w:rsidRDefault="0031008B" w:rsidP="00ED0845">
            <w:pPr>
              <w:pStyle w:val="ListParagraph"/>
              <w:keepNext/>
              <w:keepLines/>
              <w:numPr>
                <w:ilvl w:val="0"/>
                <w:numId w:val="26"/>
              </w:numPr>
              <w:spacing w:after="120"/>
              <w:ind w:left="357" w:hanging="357"/>
              <w:contextualSpacing w:val="0"/>
              <w:rPr>
                <w:rFonts w:asciiTheme="minorHAnsi" w:hAnsiTheme="minorHAnsi" w:cstheme="minorHAnsi"/>
                <w:sz w:val="20"/>
              </w:rPr>
            </w:pPr>
            <w:r w:rsidRPr="006718B7">
              <w:rPr>
                <w:rFonts w:asciiTheme="minorHAnsi" w:hAnsiTheme="minorHAnsi" w:cstheme="minorHAnsi"/>
                <w:sz w:val="20"/>
              </w:rPr>
              <w:t xml:space="preserve">Once data is uploaded to the platform, it is owned by BBOLMC secretariat. However, a practice has a right to request deletion of their submitted data (unless </w:t>
            </w:r>
            <w:r w:rsidR="00ED0845" w:rsidRPr="006718B7">
              <w:rPr>
                <w:rFonts w:asciiTheme="minorHAnsi" w:hAnsiTheme="minorHAnsi" w:cstheme="minorHAnsi"/>
                <w:sz w:val="20"/>
              </w:rPr>
              <w:t>publicly</w:t>
            </w:r>
            <w:r w:rsidRPr="006718B7">
              <w:rPr>
                <w:rFonts w:asciiTheme="minorHAnsi" w:hAnsiTheme="minorHAnsi" w:cstheme="minorHAnsi"/>
                <w:sz w:val="20"/>
              </w:rPr>
              <w:t xml:space="preserve"> available such as registered list size and ODS codes). </w:t>
            </w:r>
            <w:r w:rsidR="00ED0845" w:rsidRPr="006718B7">
              <w:rPr>
                <w:rFonts w:asciiTheme="minorHAnsi" w:hAnsiTheme="minorHAnsi" w:cstheme="minorHAnsi"/>
                <w:sz w:val="20"/>
              </w:rPr>
              <w:t xml:space="preserve">This helps protect practices - </w:t>
            </w:r>
            <w:r w:rsidRPr="006718B7">
              <w:rPr>
                <w:rFonts w:asciiTheme="minorHAnsi" w:hAnsiTheme="minorHAnsi" w:cstheme="minorHAnsi"/>
                <w:sz w:val="20"/>
              </w:rPr>
              <w:t>BBOLMC is not a public body so is not legally required to respond to Freedom of Information (FOI) requests – and we would not do so</w:t>
            </w:r>
            <w:r w:rsidR="00ED0845" w:rsidRPr="006718B7">
              <w:rPr>
                <w:rFonts w:asciiTheme="minorHAnsi" w:hAnsiTheme="minorHAnsi" w:cstheme="minorHAnsi"/>
                <w:sz w:val="20"/>
              </w:rPr>
              <w:t xml:space="preserve">. </w:t>
            </w:r>
            <w:r w:rsidRPr="006718B7">
              <w:rPr>
                <w:rFonts w:asciiTheme="minorHAnsi" w:hAnsiTheme="minorHAnsi" w:cstheme="minorHAnsi"/>
                <w:sz w:val="20"/>
              </w:rPr>
              <w:t xml:space="preserve">Practices are subject to FOI requests, but their obligation would </w:t>
            </w:r>
            <w:r w:rsidR="00ED0845" w:rsidRPr="006718B7">
              <w:rPr>
                <w:rFonts w:asciiTheme="minorHAnsi" w:hAnsiTheme="minorHAnsi" w:cstheme="minorHAnsi"/>
                <w:sz w:val="20"/>
              </w:rPr>
              <w:t xml:space="preserve">only </w:t>
            </w:r>
            <w:r w:rsidRPr="006718B7">
              <w:rPr>
                <w:rFonts w:asciiTheme="minorHAnsi" w:hAnsiTheme="minorHAnsi" w:cstheme="minorHAnsi"/>
                <w:sz w:val="20"/>
              </w:rPr>
              <w:t xml:space="preserve">extend to providing the raw output of the EMIS search (largely uninterpretable to the </w:t>
            </w:r>
            <w:r w:rsidR="00ED0845" w:rsidRPr="006718B7">
              <w:rPr>
                <w:rFonts w:asciiTheme="minorHAnsi" w:hAnsiTheme="minorHAnsi" w:cstheme="minorHAnsi"/>
                <w:sz w:val="20"/>
              </w:rPr>
              <w:t xml:space="preserve">non-expert eye) – not the processing of that data, nor charts and tables on platform itself because they are owned by BBOLMC. </w:t>
            </w:r>
          </w:p>
          <w:p w14:paraId="1C9CA3CA" w14:textId="394D6B7E" w:rsidR="00ED0845" w:rsidRPr="0031008B" w:rsidRDefault="00ED0845" w:rsidP="00ED0845">
            <w:pPr>
              <w:pStyle w:val="ListParagraph"/>
              <w:keepNext/>
              <w:keepLines/>
              <w:ind w:left="360"/>
              <w:rPr>
                <w:rFonts w:cs="Arial"/>
                <w:sz w:val="20"/>
              </w:rPr>
            </w:pPr>
          </w:p>
        </w:tc>
      </w:tr>
      <w:tr w:rsidR="0045365D" w:rsidRPr="004A06D4" w14:paraId="4C25FDEB"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4F6228"/>
          </w:tcPr>
          <w:p w14:paraId="1234E4E0" w14:textId="77777777" w:rsidR="0045365D" w:rsidRPr="004A06D4" w:rsidRDefault="0045365D" w:rsidP="004652FB">
            <w:pPr>
              <w:numPr>
                <w:ilvl w:val="0"/>
                <w:numId w:val="4"/>
              </w:numPr>
              <w:rPr>
                <w:rFonts w:cs="Arial"/>
                <w:b/>
                <w:color w:val="FFFFFF"/>
                <w:szCs w:val="22"/>
              </w:rPr>
            </w:pPr>
            <w:r w:rsidRPr="004A06D4">
              <w:rPr>
                <w:rFonts w:cs="Arial"/>
                <w:b/>
                <w:color w:val="FFFFFF"/>
                <w:szCs w:val="22"/>
              </w:rPr>
              <w:t>Information/Data –</w:t>
            </w:r>
            <w:r w:rsidR="00233FBD" w:rsidRPr="004A06D4">
              <w:rPr>
                <w:rFonts w:cs="Arial"/>
                <w:b/>
                <w:color w:val="FFFFFF"/>
                <w:szCs w:val="22"/>
              </w:rPr>
              <w:t xml:space="preserve"> </w:t>
            </w:r>
            <w:r w:rsidRPr="004A06D4">
              <w:rPr>
                <w:rFonts w:cs="Arial"/>
                <w:b/>
                <w:color w:val="FFFFFF"/>
                <w:szCs w:val="22"/>
              </w:rPr>
              <w:t>flows/legal basis/responsibility</w:t>
            </w:r>
            <w:r w:rsidR="00F11E25" w:rsidRPr="004A06D4">
              <w:rPr>
                <w:rFonts w:cs="Arial"/>
                <w:b/>
                <w:color w:val="FFFFFF"/>
                <w:szCs w:val="22"/>
              </w:rPr>
              <w:t>/sharing</w:t>
            </w:r>
          </w:p>
          <w:p w14:paraId="123D139C" w14:textId="77777777" w:rsidR="008E405D" w:rsidRPr="004A06D4" w:rsidRDefault="008E405D" w:rsidP="008E405D">
            <w:pPr>
              <w:rPr>
                <w:rFonts w:cs="Arial"/>
                <w:b/>
                <w:color w:val="FFFFFF"/>
                <w:szCs w:val="22"/>
              </w:rPr>
            </w:pPr>
            <w:r w:rsidRPr="004A06D4">
              <w:rPr>
                <w:rFonts w:cs="Arial"/>
                <w:b/>
                <w:color w:val="FFFFFF"/>
                <w:szCs w:val="22"/>
              </w:rPr>
              <w:t>(</w:t>
            </w:r>
            <w:proofErr w:type="gramStart"/>
            <w:r w:rsidRPr="004A06D4">
              <w:rPr>
                <w:rFonts w:cs="Arial"/>
                <w:b/>
                <w:color w:val="FFFFFF"/>
                <w:szCs w:val="22"/>
              </w:rPr>
              <w:t>you</w:t>
            </w:r>
            <w:proofErr w:type="gramEnd"/>
            <w:r w:rsidRPr="004A06D4">
              <w:rPr>
                <w:rFonts w:cs="Arial"/>
                <w:b/>
                <w:color w:val="FFFFFF"/>
                <w:szCs w:val="22"/>
              </w:rPr>
              <w:t xml:space="preserve"> may need help from your Information Governance Lead and your Business Intelligence or Data Management support team to assist with this part of the PIA)</w:t>
            </w:r>
          </w:p>
        </w:tc>
      </w:tr>
      <w:tr w:rsidR="0053632A" w:rsidRPr="004A06D4" w14:paraId="35AF13D2"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88B0DB0" w14:textId="77777777" w:rsidR="0053632A" w:rsidRPr="004A06D4" w:rsidRDefault="0053632A" w:rsidP="000E199C">
            <w:pPr>
              <w:spacing w:before="0" w:after="0"/>
              <w:rPr>
                <w:rFonts w:cs="Arial"/>
                <w:b/>
                <w:szCs w:val="22"/>
              </w:rPr>
            </w:pPr>
            <w:r w:rsidRPr="004A06D4">
              <w:rPr>
                <w:rFonts w:cs="Arial"/>
                <w:b/>
                <w:szCs w:val="22"/>
              </w:rPr>
              <w:t>2.1</w:t>
            </w:r>
          </w:p>
          <w:p w14:paraId="399919AA" w14:textId="77777777" w:rsidR="0053632A" w:rsidRDefault="0053632A" w:rsidP="0052530F">
            <w:pPr>
              <w:spacing w:before="0" w:after="0"/>
              <w:rPr>
                <w:rFonts w:cs="Arial"/>
                <w:szCs w:val="22"/>
              </w:rPr>
            </w:pPr>
            <w:r w:rsidRPr="004A06D4">
              <w:rPr>
                <w:rFonts w:cs="Arial"/>
                <w:b/>
                <w:szCs w:val="22"/>
              </w:rPr>
              <w:t>For what purpose and under what Legal Basis are you proposing to use this Data/Information?</w:t>
            </w:r>
          </w:p>
          <w:p w14:paraId="417A6AD8" w14:textId="77777777" w:rsidR="009F0227" w:rsidRPr="0077163D" w:rsidRDefault="009F0227" w:rsidP="004903CE">
            <w:pPr>
              <w:tabs>
                <w:tab w:val="left" w:pos="8029"/>
              </w:tabs>
              <w:spacing w:before="0" w:after="0"/>
              <w:rPr>
                <w:rFonts w:cs="Arial"/>
                <w:sz w:val="20"/>
              </w:rPr>
            </w:pPr>
          </w:p>
          <w:p w14:paraId="1061C361" w14:textId="77777777" w:rsidR="009F0227" w:rsidRPr="00FA76C2" w:rsidRDefault="009F0227" w:rsidP="004903CE">
            <w:pPr>
              <w:tabs>
                <w:tab w:val="left" w:pos="8029"/>
              </w:tabs>
              <w:spacing w:before="0" w:after="0"/>
              <w:rPr>
                <w:rFonts w:cs="Arial"/>
                <w:sz w:val="20"/>
              </w:rPr>
            </w:pPr>
            <w:r w:rsidRPr="00FA76C2">
              <w:rPr>
                <w:rFonts w:cs="Arial"/>
                <w:sz w:val="20"/>
              </w:rPr>
              <w:t>There is no legal requirement for practices to share their data. It is provided by consent.</w:t>
            </w:r>
          </w:p>
          <w:p w14:paraId="11910ABA" w14:textId="77777777" w:rsidR="001F59B8" w:rsidRPr="00FA76C2" w:rsidRDefault="001F59B8" w:rsidP="004903CE">
            <w:pPr>
              <w:tabs>
                <w:tab w:val="left" w:pos="8029"/>
              </w:tabs>
              <w:spacing w:before="0" w:after="0"/>
              <w:rPr>
                <w:rFonts w:cs="Arial"/>
                <w:sz w:val="20"/>
              </w:rPr>
            </w:pPr>
          </w:p>
          <w:p w14:paraId="045534AD" w14:textId="26687DE8" w:rsidR="001F59B8" w:rsidRPr="00FA76C2" w:rsidRDefault="001F59B8" w:rsidP="004903CE">
            <w:pPr>
              <w:tabs>
                <w:tab w:val="left" w:pos="8029"/>
              </w:tabs>
              <w:spacing w:before="0" w:after="0"/>
              <w:rPr>
                <w:rFonts w:cs="Arial"/>
                <w:sz w:val="20"/>
              </w:rPr>
            </w:pPr>
            <w:r w:rsidRPr="00FA76C2">
              <w:rPr>
                <w:rFonts w:cs="Arial"/>
                <w:sz w:val="20"/>
              </w:rPr>
              <w:t xml:space="preserve">The </w:t>
            </w:r>
            <w:r w:rsidR="000A5C7C">
              <w:rPr>
                <w:rFonts w:cs="Arial"/>
                <w:sz w:val="20"/>
              </w:rPr>
              <w:t xml:space="preserve">activity and workforce data submitted </w:t>
            </w:r>
            <w:r w:rsidRPr="00FA76C2">
              <w:rPr>
                <w:rFonts w:cs="Arial"/>
                <w:sz w:val="20"/>
              </w:rPr>
              <w:t xml:space="preserve">data falls outside of GDPR regulations because it is not personal information. </w:t>
            </w:r>
            <w:r w:rsidR="008772E4" w:rsidRPr="00FA76C2">
              <w:rPr>
                <w:rFonts w:cs="Arial"/>
                <w:sz w:val="20"/>
              </w:rPr>
              <w:t>However</w:t>
            </w:r>
            <w:r w:rsidRPr="00FA76C2">
              <w:rPr>
                <w:rFonts w:cs="Arial"/>
                <w:sz w:val="20"/>
              </w:rPr>
              <w:t xml:space="preserve">, </w:t>
            </w:r>
            <w:r w:rsidR="008772E4" w:rsidRPr="00FA76C2">
              <w:rPr>
                <w:rFonts w:cs="Arial"/>
                <w:sz w:val="20"/>
              </w:rPr>
              <w:t xml:space="preserve">given </w:t>
            </w:r>
            <w:r w:rsidRPr="00FA76C2">
              <w:rPr>
                <w:rFonts w:cs="Arial"/>
                <w:sz w:val="20"/>
              </w:rPr>
              <w:t xml:space="preserve">it may be considered commercially sensitive information, </w:t>
            </w:r>
            <w:r w:rsidR="008772E4" w:rsidRPr="00FA76C2">
              <w:rPr>
                <w:rFonts w:cs="Arial"/>
                <w:sz w:val="20"/>
              </w:rPr>
              <w:t>its use will be according to the principles laid out in this DPIA</w:t>
            </w:r>
            <w:r w:rsidRPr="00FA76C2">
              <w:rPr>
                <w:rFonts w:cs="Arial"/>
                <w:sz w:val="20"/>
              </w:rPr>
              <w:t>.</w:t>
            </w:r>
            <w:r w:rsidR="000A5C7C">
              <w:rPr>
                <w:rFonts w:cs="Arial"/>
                <w:sz w:val="20"/>
              </w:rPr>
              <w:t xml:space="preserve"> User information is personal identifiable information and is covered by GDPR.</w:t>
            </w:r>
          </w:p>
          <w:p w14:paraId="53D27FAD" w14:textId="77777777" w:rsidR="00F95F5D" w:rsidRPr="003F63AA" w:rsidRDefault="00F95F5D" w:rsidP="00F95F5D">
            <w:pPr>
              <w:spacing w:before="0" w:after="0"/>
              <w:rPr>
                <w:rFonts w:cs="Arial"/>
                <w:b/>
                <w:color w:val="FF0000"/>
                <w:sz w:val="21"/>
                <w:szCs w:val="21"/>
              </w:rPr>
            </w:pPr>
          </w:p>
          <w:p w14:paraId="4D78FDD8" w14:textId="77777777" w:rsidR="001F4F51" w:rsidRPr="00D84796" w:rsidRDefault="001F4F51" w:rsidP="00F96681">
            <w:pPr>
              <w:spacing w:before="0" w:after="0"/>
              <w:rPr>
                <w:rFonts w:cs="Arial"/>
                <w:b/>
              </w:rPr>
            </w:pPr>
          </w:p>
        </w:tc>
      </w:tr>
      <w:tr w:rsidR="0053632A" w:rsidRPr="004A06D4" w14:paraId="1F63A4D8"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18983CA7" w14:textId="77777777" w:rsidR="0053632A" w:rsidRPr="004A06D4" w:rsidRDefault="0053632A" w:rsidP="00863C8D">
            <w:pPr>
              <w:spacing w:before="0" w:after="0"/>
              <w:rPr>
                <w:rFonts w:cs="Arial"/>
                <w:b/>
                <w:szCs w:val="22"/>
              </w:rPr>
            </w:pPr>
            <w:r w:rsidRPr="004A06D4">
              <w:rPr>
                <w:rFonts w:cs="Arial"/>
                <w:b/>
                <w:szCs w:val="22"/>
              </w:rPr>
              <w:t>2.2</w:t>
            </w:r>
          </w:p>
          <w:p w14:paraId="235B9295" w14:textId="77777777" w:rsidR="0053632A" w:rsidRPr="004A06D4" w:rsidRDefault="0053632A" w:rsidP="0052530F">
            <w:pPr>
              <w:spacing w:before="0" w:after="0"/>
              <w:rPr>
                <w:rFonts w:cs="Arial"/>
                <w:b/>
                <w:szCs w:val="22"/>
              </w:rPr>
            </w:pPr>
            <w:r w:rsidRPr="004A06D4">
              <w:rPr>
                <w:rFonts w:cs="Arial"/>
                <w:b/>
                <w:szCs w:val="22"/>
              </w:rPr>
              <w:t xml:space="preserve">Are you proposing to link data sets </w:t>
            </w:r>
            <w:proofErr w:type="gramStart"/>
            <w:r w:rsidRPr="004A06D4">
              <w:rPr>
                <w:rFonts w:cs="Arial"/>
                <w:b/>
                <w:szCs w:val="22"/>
              </w:rPr>
              <w:t>in order to</w:t>
            </w:r>
            <w:proofErr w:type="gramEnd"/>
            <w:r w:rsidRPr="004A06D4">
              <w:rPr>
                <w:rFonts w:cs="Arial"/>
                <w:b/>
                <w:szCs w:val="22"/>
              </w:rPr>
              <w:t xml:space="preserve"> achieve the project/activity aims?  If so, please detail the linkages.</w:t>
            </w:r>
          </w:p>
          <w:p w14:paraId="77BEC3FB" w14:textId="77777777" w:rsidR="00755C6C" w:rsidRPr="00FA76C2" w:rsidRDefault="00755C6C" w:rsidP="0052530F">
            <w:pPr>
              <w:spacing w:before="0" w:after="0"/>
              <w:rPr>
                <w:rFonts w:cs="Arial"/>
                <w:color w:val="000000" w:themeColor="text1"/>
                <w:sz w:val="20"/>
              </w:rPr>
            </w:pPr>
          </w:p>
          <w:p w14:paraId="6C715D4E" w14:textId="7898CDE9" w:rsidR="00755C6C" w:rsidRPr="00FA76C2" w:rsidRDefault="00755C6C" w:rsidP="0052530F">
            <w:pPr>
              <w:spacing w:before="0" w:after="0"/>
              <w:rPr>
                <w:rFonts w:cs="Arial"/>
                <w:color w:val="000000" w:themeColor="text1"/>
                <w:sz w:val="20"/>
              </w:rPr>
            </w:pPr>
            <w:r w:rsidRPr="00FA76C2">
              <w:rPr>
                <w:rFonts w:cs="Arial"/>
                <w:color w:val="000000" w:themeColor="text1"/>
                <w:sz w:val="20"/>
              </w:rPr>
              <w:t>It is technically possible for the data to be correlated with publicly available information on GP practices</w:t>
            </w:r>
            <w:r w:rsidR="003F63AA" w:rsidRPr="00FA76C2">
              <w:rPr>
                <w:rFonts w:cs="Arial"/>
                <w:color w:val="000000" w:themeColor="text1"/>
                <w:sz w:val="20"/>
              </w:rPr>
              <w:t>,</w:t>
            </w:r>
            <w:r w:rsidR="00EA3C55" w:rsidRPr="00FA76C2">
              <w:rPr>
                <w:rFonts w:cs="Arial"/>
                <w:color w:val="000000" w:themeColor="text1"/>
                <w:sz w:val="20"/>
              </w:rPr>
              <w:t xml:space="preserve"> such as</w:t>
            </w:r>
            <w:r w:rsidR="004A4F8C" w:rsidRPr="00FA76C2">
              <w:rPr>
                <w:rFonts w:cs="Arial"/>
                <w:color w:val="000000" w:themeColor="text1"/>
                <w:sz w:val="20"/>
              </w:rPr>
              <w:t xml:space="preserve"> </w:t>
            </w:r>
            <w:r w:rsidR="003F63AA" w:rsidRPr="00FA76C2">
              <w:rPr>
                <w:rFonts w:cs="Arial"/>
                <w:color w:val="000000" w:themeColor="text1"/>
                <w:sz w:val="20"/>
              </w:rPr>
              <w:t>that available</w:t>
            </w:r>
            <w:r w:rsidRPr="00FA76C2">
              <w:rPr>
                <w:rFonts w:cs="Arial"/>
                <w:color w:val="000000" w:themeColor="text1"/>
                <w:sz w:val="20"/>
              </w:rPr>
              <w:t xml:space="preserve"> from NHS Digital Website (</w:t>
            </w:r>
            <w:proofErr w:type="gramStart"/>
            <w:r w:rsidR="00EA3C55" w:rsidRPr="00FA76C2">
              <w:rPr>
                <w:rFonts w:cs="Arial"/>
                <w:color w:val="000000" w:themeColor="text1"/>
                <w:sz w:val="20"/>
              </w:rPr>
              <w:t>e.g.</w:t>
            </w:r>
            <w:proofErr w:type="gramEnd"/>
            <w:r w:rsidRPr="00FA76C2">
              <w:rPr>
                <w:rFonts w:cs="Arial"/>
                <w:color w:val="000000" w:themeColor="text1"/>
                <w:sz w:val="20"/>
              </w:rPr>
              <w:t xml:space="preserve"> Carr-Hill formula). The secretariat may </w:t>
            </w:r>
            <w:r w:rsidR="00690AD7" w:rsidRPr="00FA76C2">
              <w:rPr>
                <w:rFonts w:cs="Arial"/>
                <w:color w:val="000000" w:themeColor="text1"/>
                <w:sz w:val="20"/>
              </w:rPr>
              <w:t>explore</w:t>
            </w:r>
            <w:r w:rsidRPr="00FA76C2">
              <w:rPr>
                <w:rFonts w:cs="Arial"/>
                <w:color w:val="000000" w:themeColor="text1"/>
                <w:sz w:val="20"/>
              </w:rPr>
              <w:t xml:space="preserve"> this </w:t>
            </w:r>
            <w:r w:rsidR="00690AD7" w:rsidRPr="00FA76C2">
              <w:rPr>
                <w:rFonts w:cs="Arial"/>
                <w:color w:val="000000" w:themeColor="text1"/>
                <w:sz w:val="20"/>
              </w:rPr>
              <w:t>where it</w:t>
            </w:r>
            <w:r w:rsidRPr="00FA76C2">
              <w:rPr>
                <w:rFonts w:cs="Arial"/>
                <w:color w:val="000000" w:themeColor="text1"/>
                <w:sz w:val="20"/>
              </w:rPr>
              <w:t xml:space="preserve"> deems it in the </w:t>
            </w:r>
            <w:r w:rsidRPr="00FA76C2">
              <w:rPr>
                <w:rFonts w:cs="Arial"/>
                <w:color w:val="000000" w:themeColor="text1"/>
                <w:sz w:val="20"/>
              </w:rPr>
              <w:lastRenderedPageBreak/>
              <w:t>interests of General Practice in BOB.</w:t>
            </w:r>
            <w:r w:rsidR="00DE4562">
              <w:rPr>
                <w:rFonts w:cs="Arial"/>
                <w:color w:val="000000" w:themeColor="text1"/>
                <w:sz w:val="20"/>
              </w:rPr>
              <w:t xml:space="preserve"> At the time of writing, there is no intention to link to other datasets related to practices.</w:t>
            </w:r>
          </w:p>
          <w:p w14:paraId="5415738B" w14:textId="77777777" w:rsidR="00755C6C" w:rsidRPr="003F63AA" w:rsidRDefault="00755C6C" w:rsidP="0052530F">
            <w:pPr>
              <w:spacing w:before="0" w:after="0"/>
              <w:rPr>
                <w:rFonts w:cs="Arial"/>
                <w:color w:val="000000" w:themeColor="text1"/>
                <w:sz w:val="28"/>
                <w:szCs w:val="28"/>
              </w:rPr>
            </w:pPr>
          </w:p>
          <w:p w14:paraId="55FE7F3A" w14:textId="77777777" w:rsidR="00620985" w:rsidRPr="004A06D4" w:rsidRDefault="00A32BA5" w:rsidP="0052530F">
            <w:pPr>
              <w:spacing w:before="0" w:after="0"/>
              <w:rPr>
                <w:rFonts w:cs="Arial"/>
                <w:szCs w:val="22"/>
              </w:rPr>
            </w:pPr>
            <w:r>
              <w:rPr>
                <w:rFonts w:cs="Arial"/>
                <w:szCs w:val="22"/>
              </w:rPr>
              <w:t xml:space="preserve">  </w:t>
            </w:r>
          </w:p>
        </w:tc>
      </w:tr>
      <w:tr w:rsidR="0053632A" w:rsidRPr="004A06D4" w14:paraId="6E95D781"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4CB7C4F7" w14:textId="77777777" w:rsidR="0053632A" w:rsidRPr="00C84933" w:rsidRDefault="0053632A" w:rsidP="00233FBD">
            <w:pPr>
              <w:spacing w:before="0" w:after="0"/>
              <w:rPr>
                <w:rFonts w:cs="Arial"/>
                <w:b/>
                <w:szCs w:val="22"/>
              </w:rPr>
            </w:pPr>
            <w:r w:rsidRPr="00C84933">
              <w:rPr>
                <w:rFonts w:cs="Arial"/>
                <w:b/>
                <w:szCs w:val="22"/>
              </w:rPr>
              <w:lastRenderedPageBreak/>
              <w:t>2.3</w:t>
            </w:r>
          </w:p>
          <w:p w14:paraId="410C110C" w14:textId="77777777" w:rsidR="0053632A" w:rsidRPr="00C84933" w:rsidRDefault="0053632A" w:rsidP="0052530F">
            <w:pPr>
              <w:spacing w:before="0" w:after="0"/>
              <w:rPr>
                <w:rFonts w:cs="Arial"/>
                <w:b/>
                <w:szCs w:val="22"/>
              </w:rPr>
            </w:pPr>
            <w:r w:rsidRPr="00C84933">
              <w:rPr>
                <w:rFonts w:cs="Arial"/>
                <w:b/>
                <w:szCs w:val="22"/>
              </w:rPr>
              <w:t xml:space="preserve">Are you proposing to share any data/information </w:t>
            </w:r>
            <w:proofErr w:type="gramStart"/>
            <w:r w:rsidRPr="00C84933">
              <w:rPr>
                <w:rFonts w:cs="Arial"/>
                <w:b/>
                <w:szCs w:val="22"/>
              </w:rPr>
              <w:t>as a result of</w:t>
            </w:r>
            <w:proofErr w:type="gramEnd"/>
            <w:r w:rsidRPr="00C84933">
              <w:rPr>
                <w:rFonts w:cs="Arial"/>
                <w:b/>
                <w:szCs w:val="22"/>
              </w:rPr>
              <w:t xml:space="preserve"> this activity?  If </w:t>
            </w:r>
            <w:proofErr w:type="gramStart"/>
            <w:r w:rsidRPr="00C84933">
              <w:rPr>
                <w:rFonts w:cs="Arial"/>
                <w:b/>
                <w:szCs w:val="22"/>
              </w:rPr>
              <w:t>so</w:t>
            </w:r>
            <w:proofErr w:type="gramEnd"/>
            <w:r w:rsidRPr="00C84933">
              <w:rPr>
                <w:rFonts w:cs="Arial"/>
                <w:b/>
                <w:szCs w:val="22"/>
              </w:rPr>
              <w:t xml:space="preserve"> please detail the following</w:t>
            </w:r>
          </w:p>
          <w:p w14:paraId="06F6C09F" w14:textId="77777777" w:rsidR="0053632A" w:rsidRDefault="0053632A" w:rsidP="00B4087D">
            <w:pPr>
              <w:pStyle w:val="Heading4"/>
            </w:pPr>
            <w:r w:rsidRPr="00C84933">
              <w:t>What data/information is being shared</w:t>
            </w:r>
            <w:r w:rsidR="0034087B">
              <w:t>, and who is it being shared with</w:t>
            </w:r>
            <w:r w:rsidRPr="00C84933">
              <w:t>?</w:t>
            </w:r>
          </w:p>
          <w:p w14:paraId="347E9EE6" w14:textId="12F58B4D" w:rsidR="00DE4562" w:rsidRDefault="00DE4562" w:rsidP="00336956">
            <w:pPr>
              <w:rPr>
                <w:sz w:val="20"/>
                <w:szCs w:val="16"/>
              </w:rPr>
            </w:pPr>
            <w:r>
              <w:rPr>
                <w:sz w:val="20"/>
                <w:szCs w:val="16"/>
              </w:rPr>
              <w:t>See “Brief Description” section on page 1 above.</w:t>
            </w:r>
          </w:p>
          <w:p w14:paraId="43483D46" w14:textId="6DA6D678" w:rsidR="00336956" w:rsidRPr="00FA76C2" w:rsidRDefault="00336956" w:rsidP="00336956">
            <w:pPr>
              <w:rPr>
                <w:sz w:val="20"/>
                <w:szCs w:val="16"/>
              </w:rPr>
            </w:pPr>
            <w:r w:rsidRPr="00FA76C2">
              <w:rPr>
                <w:sz w:val="20"/>
                <w:szCs w:val="16"/>
              </w:rPr>
              <w:t>No practice-level granular data will be shared with anyone without practic</w:t>
            </w:r>
            <w:r w:rsidR="004A4F8C" w:rsidRPr="00FA76C2">
              <w:rPr>
                <w:sz w:val="20"/>
                <w:szCs w:val="16"/>
              </w:rPr>
              <w:t>e</w:t>
            </w:r>
            <w:r w:rsidRPr="00FA76C2">
              <w:rPr>
                <w:sz w:val="20"/>
                <w:szCs w:val="16"/>
              </w:rPr>
              <w:t>s</w:t>
            </w:r>
            <w:r w:rsidR="004A4F8C" w:rsidRPr="00FA76C2">
              <w:rPr>
                <w:sz w:val="20"/>
                <w:szCs w:val="16"/>
              </w:rPr>
              <w:t>’</w:t>
            </w:r>
            <w:r w:rsidRPr="00FA76C2">
              <w:rPr>
                <w:sz w:val="20"/>
                <w:szCs w:val="16"/>
              </w:rPr>
              <w:t xml:space="preserve"> explicit </w:t>
            </w:r>
            <w:r w:rsidR="00DE4562">
              <w:rPr>
                <w:sz w:val="20"/>
                <w:szCs w:val="16"/>
              </w:rPr>
              <w:t xml:space="preserve">prior </w:t>
            </w:r>
            <w:r w:rsidRPr="00FA76C2">
              <w:rPr>
                <w:sz w:val="20"/>
                <w:szCs w:val="16"/>
              </w:rPr>
              <w:t xml:space="preserve">consent. Practices may choose to consent to sharing with </w:t>
            </w:r>
            <w:r w:rsidR="00DE4562">
              <w:rPr>
                <w:sz w:val="20"/>
                <w:szCs w:val="16"/>
              </w:rPr>
              <w:t>their commissioners</w:t>
            </w:r>
            <w:r w:rsidRPr="00FA76C2">
              <w:rPr>
                <w:sz w:val="20"/>
                <w:szCs w:val="16"/>
              </w:rPr>
              <w:t xml:space="preserve"> when negotiating practice-level assistance, for example.</w:t>
            </w:r>
          </w:p>
          <w:p w14:paraId="45637208" w14:textId="35E357AA" w:rsidR="00FD38C1" w:rsidRPr="00FA76C2" w:rsidRDefault="00945ECE" w:rsidP="00945ECE">
            <w:pPr>
              <w:rPr>
                <w:sz w:val="20"/>
                <w:szCs w:val="16"/>
              </w:rPr>
            </w:pPr>
            <w:r w:rsidRPr="00FA76C2">
              <w:rPr>
                <w:sz w:val="20"/>
                <w:szCs w:val="16"/>
              </w:rPr>
              <w:t>Above-practice</w:t>
            </w:r>
            <w:r w:rsidR="00FD38C1" w:rsidRPr="00FA76C2">
              <w:rPr>
                <w:sz w:val="20"/>
                <w:szCs w:val="16"/>
              </w:rPr>
              <w:t>-level,</w:t>
            </w:r>
            <w:r w:rsidRPr="00FA76C2">
              <w:rPr>
                <w:sz w:val="20"/>
                <w:szCs w:val="16"/>
              </w:rPr>
              <w:t xml:space="preserve"> aggregated (anonymised) data w</w:t>
            </w:r>
            <w:r w:rsidR="00FD38C1" w:rsidRPr="00FA76C2">
              <w:rPr>
                <w:sz w:val="20"/>
                <w:szCs w:val="16"/>
              </w:rPr>
              <w:t>i</w:t>
            </w:r>
            <w:r w:rsidRPr="00FA76C2">
              <w:rPr>
                <w:sz w:val="20"/>
                <w:szCs w:val="16"/>
              </w:rPr>
              <w:t xml:space="preserve">ll be </w:t>
            </w:r>
            <w:r w:rsidR="00336956" w:rsidRPr="00FA76C2">
              <w:rPr>
                <w:sz w:val="20"/>
                <w:szCs w:val="16"/>
              </w:rPr>
              <w:t>available</w:t>
            </w:r>
            <w:r w:rsidR="004A4F8C" w:rsidRPr="00FA76C2">
              <w:rPr>
                <w:sz w:val="20"/>
                <w:szCs w:val="16"/>
              </w:rPr>
              <w:t xml:space="preserve"> to</w:t>
            </w:r>
            <w:r w:rsidR="00336956" w:rsidRPr="00FA76C2">
              <w:rPr>
                <w:sz w:val="20"/>
                <w:szCs w:val="16"/>
              </w:rPr>
              <w:t xml:space="preserve"> </w:t>
            </w:r>
            <w:r w:rsidR="00DE4562">
              <w:rPr>
                <w:sz w:val="20"/>
                <w:szCs w:val="16"/>
              </w:rPr>
              <w:t>other practice users, providing at least 3 or more practices have contributed to that level of data</w:t>
            </w:r>
            <w:r w:rsidR="00FD38C1" w:rsidRPr="00FA76C2">
              <w:rPr>
                <w:sz w:val="20"/>
                <w:szCs w:val="16"/>
              </w:rPr>
              <w:t xml:space="preserve">. </w:t>
            </w:r>
            <w:r w:rsidR="00DE4562">
              <w:rPr>
                <w:sz w:val="20"/>
                <w:szCs w:val="16"/>
              </w:rPr>
              <w:t xml:space="preserve">Guest users will be able to see aggregated data down to locality level only (unless express consent given by the practice or PCN for a lower level of visibility). </w:t>
            </w:r>
          </w:p>
          <w:p w14:paraId="7ADF9CD2" w14:textId="51C7FFDF" w:rsidR="0034087B" w:rsidRDefault="00FD38C1" w:rsidP="00945ECE">
            <w:pPr>
              <w:rPr>
                <w:color w:val="000000" w:themeColor="text1"/>
                <w:sz w:val="20"/>
                <w:szCs w:val="16"/>
              </w:rPr>
            </w:pPr>
            <w:r w:rsidRPr="00FA76C2">
              <w:rPr>
                <w:sz w:val="20"/>
                <w:szCs w:val="16"/>
              </w:rPr>
              <w:t xml:space="preserve">Above-practice-level, aggregated (anonymised) data will be </w:t>
            </w:r>
            <w:r w:rsidR="00945ECE" w:rsidRPr="00FA76C2">
              <w:rPr>
                <w:sz w:val="20"/>
                <w:szCs w:val="16"/>
              </w:rPr>
              <w:t xml:space="preserve">shared with relevant stakeholders (usually </w:t>
            </w:r>
            <w:r w:rsidR="00D73E12">
              <w:rPr>
                <w:sz w:val="20"/>
                <w:szCs w:val="16"/>
              </w:rPr>
              <w:t>leads in their relevant ICB on a named, need-to-know basis</w:t>
            </w:r>
            <w:r w:rsidR="00945ECE" w:rsidRPr="00FA76C2">
              <w:rPr>
                <w:sz w:val="20"/>
                <w:szCs w:val="16"/>
              </w:rPr>
              <w:t>)</w:t>
            </w:r>
            <w:r w:rsidR="002A38BE" w:rsidRPr="00FA76C2">
              <w:rPr>
                <w:sz w:val="20"/>
                <w:szCs w:val="16"/>
              </w:rPr>
              <w:t xml:space="preserve">, as decided by the BBOLMC </w:t>
            </w:r>
            <w:r w:rsidR="002A38BE" w:rsidRPr="00FA76C2">
              <w:rPr>
                <w:color w:val="000000" w:themeColor="text1"/>
                <w:sz w:val="20"/>
                <w:szCs w:val="16"/>
              </w:rPr>
              <w:t>Secretariat</w:t>
            </w:r>
            <w:r w:rsidR="004A4F8C" w:rsidRPr="00FA76C2">
              <w:rPr>
                <w:color w:val="000000" w:themeColor="text1"/>
                <w:sz w:val="20"/>
                <w:szCs w:val="16"/>
              </w:rPr>
              <w:t xml:space="preserve">, in the interests of general practice in BBO.  </w:t>
            </w:r>
          </w:p>
          <w:p w14:paraId="5D0AB470" w14:textId="77777777" w:rsidR="00D73E12" w:rsidRPr="00D73E12" w:rsidRDefault="00D73E12" w:rsidP="00945ECE">
            <w:pPr>
              <w:rPr>
                <w:sz w:val="20"/>
                <w:szCs w:val="16"/>
              </w:rPr>
            </w:pPr>
          </w:p>
          <w:p w14:paraId="6F901E6B" w14:textId="77777777" w:rsidR="0053632A" w:rsidRPr="00C84933" w:rsidRDefault="0053632A" w:rsidP="00B4087D">
            <w:pPr>
              <w:spacing w:before="0" w:after="0"/>
              <w:rPr>
                <w:rFonts w:cs="Arial"/>
                <w:b/>
                <w:szCs w:val="22"/>
              </w:rPr>
            </w:pPr>
            <w:r w:rsidRPr="00C84933">
              <w:rPr>
                <w:rFonts w:cs="Arial"/>
                <w:b/>
                <w:szCs w:val="22"/>
              </w:rPr>
              <w:t>Why is this data/information being shared?</w:t>
            </w:r>
            <w:r w:rsidR="009D3EA0" w:rsidRPr="00C84933">
              <w:rPr>
                <w:rFonts w:cs="Arial"/>
                <w:b/>
                <w:szCs w:val="22"/>
              </w:rPr>
              <w:t xml:space="preserve"> </w:t>
            </w:r>
          </w:p>
          <w:p w14:paraId="06EBF213" w14:textId="77777777" w:rsidR="00B4087D" w:rsidRPr="00C84933" w:rsidRDefault="00B4087D" w:rsidP="005D5FB0">
            <w:pPr>
              <w:spacing w:before="0" w:after="0"/>
              <w:rPr>
                <w:rFonts w:cs="Arial"/>
                <w:szCs w:val="22"/>
              </w:rPr>
            </w:pPr>
          </w:p>
          <w:p w14:paraId="24B2787A" w14:textId="77777777" w:rsidR="005D5FB0" w:rsidRPr="00FA76C2" w:rsidRDefault="00945ECE" w:rsidP="005D5FB0">
            <w:pPr>
              <w:spacing w:before="0" w:after="0"/>
              <w:rPr>
                <w:rFonts w:cs="Arial"/>
                <w:sz w:val="20"/>
              </w:rPr>
            </w:pPr>
            <w:r w:rsidRPr="00FA76C2">
              <w:rPr>
                <w:rFonts w:cs="Arial"/>
                <w:sz w:val="20"/>
              </w:rPr>
              <w:t>To provide a more accurate picture of supply-and-demand pressures on General Practice than current data acquisitions currently provide.</w:t>
            </w:r>
          </w:p>
          <w:p w14:paraId="6DC4B549" w14:textId="77777777" w:rsidR="0034087B" w:rsidRPr="00FA76C2" w:rsidRDefault="0034087B" w:rsidP="005D5FB0">
            <w:pPr>
              <w:spacing w:before="0" w:after="0"/>
              <w:rPr>
                <w:rFonts w:cs="Arial"/>
                <w:sz w:val="20"/>
              </w:rPr>
            </w:pPr>
          </w:p>
          <w:p w14:paraId="2E6BB0F9" w14:textId="77777777" w:rsidR="0034087B" w:rsidRDefault="0034087B" w:rsidP="005D5FB0">
            <w:pPr>
              <w:spacing w:before="0" w:after="0"/>
              <w:rPr>
                <w:rFonts w:cs="Arial"/>
                <w:sz w:val="20"/>
              </w:rPr>
            </w:pPr>
            <w:r w:rsidRPr="00FA76C2">
              <w:rPr>
                <w:rFonts w:cs="Arial"/>
                <w:sz w:val="20"/>
              </w:rPr>
              <w:t>To enable the BBOLMCs to better advocate for their constituents.</w:t>
            </w:r>
          </w:p>
          <w:p w14:paraId="1C810C1A" w14:textId="77777777" w:rsidR="00D73E12" w:rsidRDefault="00D73E12" w:rsidP="005D5FB0">
            <w:pPr>
              <w:spacing w:before="0" w:after="0"/>
              <w:rPr>
                <w:rFonts w:cs="Arial"/>
                <w:sz w:val="20"/>
              </w:rPr>
            </w:pPr>
          </w:p>
          <w:p w14:paraId="06DB1B06" w14:textId="5B8C1B2C" w:rsidR="00D73E12" w:rsidRPr="00FA76C2" w:rsidRDefault="00D73E12" w:rsidP="005D5FB0">
            <w:pPr>
              <w:spacing w:before="0" w:after="0"/>
              <w:rPr>
                <w:rFonts w:cs="Arial"/>
                <w:sz w:val="20"/>
              </w:rPr>
            </w:pPr>
            <w:r>
              <w:rPr>
                <w:rFonts w:cs="Arial"/>
                <w:sz w:val="20"/>
              </w:rPr>
              <w:t>To alert other stakeholders in the local healthcare system to pressures in General Practice and command a response.</w:t>
            </w:r>
          </w:p>
          <w:p w14:paraId="7471193F" w14:textId="77777777" w:rsidR="00945ECE" w:rsidRPr="00C84933" w:rsidRDefault="00945ECE" w:rsidP="005D5FB0">
            <w:pPr>
              <w:spacing w:before="0" w:after="0"/>
              <w:rPr>
                <w:rFonts w:cs="Arial"/>
                <w:szCs w:val="22"/>
              </w:rPr>
            </w:pPr>
          </w:p>
          <w:p w14:paraId="31E26918" w14:textId="77777777" w:rsidR="005D5FB0" w:rsidRPr="004A06D4" w:rsidRDefault="005D5FB0" w:rsidP="005D5FB0">
            <w:pPr>
              <w:spacing w:before="0" w:after="0"/>
              <w:rPr>
                <w:rFonts w:cs="Arial"/>
                <w:b/>
                <w:szCs w:val="22"/>
                <w:highlight w:val="yellow"/>
              </w:rPr>
            </w:pPr>
          </w:p>
          <w:p w14:paraId="55E68413" w14:textId="77777777" w:rsidR="0053632A" w:rsidRPr="00BD2E0B" w:rsidRDefault="0053632A" w:rsidP="005D5FB0">
            <w:pPr>
              <w:spacing w:before="0" w:after="0"/>
              <w:rPr>
                <w:rFonts w:cs="Arial"/>
                <w:szCs w:val="22"/>
              </w:rPr>
            </w:pPr>
            <w:r w:rsidRPr="00BD2E0B">
              <w:rPr>
                <w:rFonts w:cs="Arial"/>
                <w:b/>
                <w:szCs w:val="22"/>
              </w:rPr>
              <w:t>How will the data/information be shared?</w:t>
            </w:r>
          </w:p>
          <w:p w14:paraId="0765BC40" w14:textId="77777777" w:rsidR="0053632A" w:rsidRDefault="0053632A" w:rsidP="0053632A">
            <w:pPr>
              <w:spacing w:before="0" w:after="0"/>
              <w:rPr>
                <w:rFonts w:cs="Arial"/>
                <w:szCs w:val="22"/>
                <w:highlight w:val="yellow"/>
              </w:rPr>
            </w:pPr>
          </w:p>
          <w:p w14:paraId="64F39394" w14:textId="2264D7E9" w:rsidR="00945ECE" w:rsidRPr="00FA76C2" w:rsidRDefault="00945ECE" w:rsidP="0053632A">
            <w:pPr>
              <w:spacing w:before="0" w:after="0"/>
              <w:rPr>
                <w:rFonts w:cs="Arial"/>
                <w:sz w:val="20"/>
              </w:rPr>
            </w:pPr>
            <w:r w:rsidRPr="00FA76C2">
              <w:rPr>
                <w:rFonts w:cs="Arial"/>
                <w:sz w:val="20"/>
              </w:rPr>
              <w:t>Graphical and/or table format</w:t>
            </w:r>
            <w:r w:rsidR="00D73E12">
              <w:rPr>
                <w:rFonts w:cs="Arial"/>
                <w:sz w:val="20"/>
              </w:rPr>
              <w:t xml:space="preserve"> via access to the platform. Screen grabs of tables and charts may be used for distribution if appropriate</w:t>
            </w:r>
            <w:r w:rsidRPr="00FA76C2">
              <w:rPr>
                <w:rFonts w:cs="Arial"/>
                <w:sz w:val="20"/>
              </w:rPr>
              <w:t>.</w:t>
            </w:r>
          </w:p>
          <w:p w14:paraId="6F7174AC" w14:textId="77777777" w:rsidR="00390D2F" w:rsidRPr="00D84796" w:rsidRDefault="00390D2F" w:rsidP="00390D2F">
            <w:pPr>
              <w:spacing w:before="0" w:after="0"/>
              <w:rPr>
                <w:rFonts w:cs="Arial"/>
                <w:szCs w:val="22"/>
              </w:rPr>
            </w:pPr>
            <w:r>
              <w:rPr>
                <w:rFonts w:cs="Arial"/>
                <w:szCs w:val="22"/>
              </w:rPr>
              <w:t xml:space="preserve"> </w:t>
            </w:r>
          </w:p>
        </w:tc>
      </w:tr>
      <w:tr w:rsidR="0053632A" w:rsidRPr="004A06D4" w14:paraId="4F629F53"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57954CC" w14:textId="77777777" w:rsidR="0053632A" w:rsidRPr="00C84933" w:rsidRDefault="0053632A" w:rsidP="000E199C">
            <w:pPr>
              <w:spacing w:before="0" w:after="0"/>
              <w:rPr>
                <w:rFonts w:cs="Arial"/>
                <w:b/>
                <w:szCs w:val="22"/>
              </w:rPr>
            </w:pPr>
            <w:r w:rsidRPr="00C84933">
              <w:rPr>
                <w:rFonts w:cs="Arial"/>
                <w:b/>
                <w:szCs w:val="22"/>
              </w:rPr>
              <w:t xml:space="preserve">2.4 </w:t>
            </w:r>
          </w:p>
          <w:p w14:paraId="1AB6BD00" w14:textId="77777777" w:rsidR="0053632A" w:rsidRPr="00C84933" w:rsidRDefault="0053632A" w:rsidP="000E199C">
            <w:pPr>
              <w:spacing w:before="0" w:after="0"/>
              <w:rPr>
                <w:rFonts w:cs="Arial"/>
                <w:b/>
                <w:szCs w:val="22"/>
              </w:rPr>
            </w:pPr>
            <w:r w:rsidRPr="00C84933">
              <w:rPr>
                <w:rFonts w:cs="Arial"/>
                <w:b/>
                <w:szCs w:val="22"/>
              </w:rPr>
              <w:t xml:space="preserve">What are the Data Flows? </w:t>
            </w:r>
          </w:p>
          <w:p w14:paraId="6F7D66E3" w14:textId="77777777" w:rsidR="005D5FB0" w:rsidRPr="00C84933" w:rsidRDefault="005D5FB0" w:rsidP="005D5FB0">
            <w:pPr>
              <w:spacing w:before="0" w:after="0"/>
              <w:rPr>
                <w:rFonts w:cs="Arial"/>
                <w:b/>
                <w:szCs w:val="22"/>
              </w:rPr>
            </w:pPr>
          </w:p>
          <w:p w14:paraId="38E11404" w14:textId="4DA8FD85" w:rsidR="0053632A" w:rsidRDefault="0053632A" w:rsidP="00404F88">
            <w:pPr>
              <w:spacing w:before="0" w:after="0"/>
              <w:rPr>
                <w:rFonts w:cs="Arial"/>
                <w:b/>
                <w:szCs w:val="22"/>
              </w:rPr>
            </w:pPr>
          </w:p>
          <w:p w14:paraId="2DC9B98B" w14:textId="77777777" w:rsidR="00B25FCC" w:rsidRDefault="00B25FCC" w:rsidP="0053632A">
            <w:pPr>
              <w:spacing w:before="0" w:after="0"/>
              <w:rPr>
                <w:rFonts w:cs="Arial"/>
                <w:b/>
                <w:szCs w:val="22"/>
              </w:rPr>
            </w:pPr>
          </w:p>
          <w:p w14:paraId="2EDFC60A" w14:textId="77777777" w:rsidR="00B25FCC" w:rsidRPr="00FA76C2" w:rsidRDefault="00B25FCC" w:rsidP="00B25FCC">
            <w:pPr>
              <w:numPr>
                <w:ilvl w:val="0"/>
                <w:numId w:val="19"/>
              </w:numPr>
              <w:spacing w:before="0" w:after="0"/>
              <w:rPr>
                <w:rFonts w:cs="Arial"/>
                <w:bCs/>
                <w:sz w:val="20"/>
              </w:rPr>
            </w:pPr>
            <w:r w:rsidRPr="00FA76C2">
              <w:rPr>
                <w:rFonts w:cs="Arial"/>
                <w:bCs/>
                <w:sz w:val="20"/>
              </w:rPr>
              <w:t>Data searches are run locally on each practice’s EMIS system.</w:t>
            </w:r>
          </w:p>
          <w:p w14:paraId="59BD3E7B" w14:textId="63AEA10B" w:rsidR="00B25FCC" w:rsidRPr="00FA76C2" w:rsidRDefault="00B25FCC" w:rsidP="00B25FCC">
            <w:pPr>
              <w:numPr>
                <w:ilvl w:val="0"/>
                <w:numId w:val="19"/>
              </w:numPr>
              <w:spacing w:before="0" w:after="0"/>
              <w:rPr>
                <w:rFonts w:cs="Arial"/>
                <w:bCs/>
                <w:sz w:val="20"/>
              </w:rPr>
            </w:pPr>
            <w:r w:rsidRPr="00FA76C2">
              <w:rPr>
                <w:rFonts w:cs="Arial"/>
                <w:bCs/>
                <w:sz w:val="20"/>
              </w:rPr>
              <w:t xml:space="preserve">Practices </w:t>
            </w:r>
            <w:r w:rsidR="00D73E12">
              <w:rPr>
                <w:rFonts w:cs="Arial"/>
                <w:bCs/>
                <w:sz w:val="20"/>
              </w:rPr>
              <w:t>export the</w:t>
            </w:r>
            <w:r w:rsidRPr="00FA76C2">
              <w:rPr>
                <w:rFonts w:cs="Arial"/>
                <w:bCs/>
                <w:sz w:val="20"/>
              </w:rPr>
              <w:t xml:space="preserve"> search outputs </w:t>
            </w:r>
            <w:r w:rsidR="00D73E12">
              <w:rPr>
                <w:rFonts w:cs="Arial"/>
                <w:bCs/>
                <w:sz w:val="20"/>
              </w:rPr>
              <w:t>as</w:t>
            </w:r>
            <w:r w:rsidRPr="00FA76C2">
              <w:rPr>
                <w:rFonts w:cs="Arial"/>
                <w:bCs/>
                <w:sz w:val="20"/>
              </w:rPr>
              <w:t xml:space="preserve"> an excel spreadsheet which is stored by the practice.</w:t>
            </w:r>
          </w:p>
          <w:p w14:paraId="4C12CE26" w14:textId="7866EA42" w:rsidR="00B25FCC" w:rsidRPr="0031079E" w:rsidRDefault="00B25FCC" w:rsidP="00B25FCC">
            <w:pPr>
              <w:numPr>
                <w:ilvl w:val="0"/>
                <w:numId w:val="19"/>
              </w:numPr>
              <w:spacing w:before="0" w:after="0"/>
              <w:rPr>
                <w:rFonts w:cs="Arial"/>
                <w:bCs/>
                <w:sz w:val="20"/>
              </w:rPr>
            </w:pPr>
            <w:r w:rsidRPr="00FA76C2">
              <w:rPr>
                <w:rFonts w:cs="Arial"/>
                <w:bCs/>
                <w:sz w:val="20"/>
              </w:rPr>
              <w:t xml:space="preserve">The practice </w:t>
            </w:r>
            <w:r w:rsidR="00D73E12">
              <w:rPr>
                <w:rFonts w:cs="Arial"/>
                <w:bCs/>
                <w:sz w:val="20"/>
              </w:rPr>
              <w:t xml:space="preserve">uploads the excel </w:t>
            </w:r>
            <w:r w:rsidR="00D73E12" w:rsidRPr="0031079E">
              <w:rPr>
                <w:rFonts w:cs="Arial"/>
                <w:bCs/>
                <w:sz w:val="20"/>
              </w:rPr>
              <w:t xml:space="preserve">file to the platform and manually enters other data </w:t>
            </w:r>
            <w:proofErr w:type="gramStart"/>
            <w:r w:rsidR="00D73E12" w:rsidRPr="0031079E">
              <w:rPr>
                <w:rFonts w:cs="Arial"/>
                <w:bCs/>
                <w:sz w:val="20"/>
              </w:rPr>
              <w:t>parameters</w:t>
            </w:r>
            <w:proofErr w:type="gramEnd"/>
          </w:p>
          <w:p w14:paraId="087B5D00" w14:textId="123902FB" w:rsidR="00B25FCC" w:rsidRPr="0031079E" w:rsidRDefault="00B25FCC" w:rsidP="00B25FCC">
            <w:pPr>
              <w:numPr>
                <w:ilvl w:val="0"/>
                <w:numId w:val="19"/>
              </w:numPr>
              <w:spacing w:before="0" w:after="0"/>
              <w:rPr>
                <w:rFonts w:cs="Arial"/>
                <w:bCs/>
                <w:sz w:val="20"/>
              </w:rPr>
            </w:pPr>
            <w:r w:rsidRPr="0031079E">
              <w:rPr>
                <w:rFonts w:cs="Arial"/>
                <w:bCs/>
                <w:sz w:val="20"/>
              </w:rPr>
              <w:t xml:space="preserve">The data received by the </w:t>
            </w:r>
            <w:r w:rsidR="00D73E12" w:rsidRPr="0031079E">
              <w:rPr>
                <w:rFonts w:cs="Arial"/>
                <w:bCs/>
                <w:sz w:val="20"/>
              </w:rPr>
              <w:t>platform</w:t>
            </w:r>
            <w:r w:rsidRPr="0031079E">
              <w:rPr>
                <w:rFonts w:cs="Arial"/>
                <w:bCs/>
                <w:sz w:val="20"/>
              </w:rPr>
              <w:t xml:space="preserve"> wi</w:t>
            </w:r>
            <w:r w:rsidR="000B2C75" w:rsidRPr="0031079E">
              <w:rPr>
                <w:rFonts w:cs="Arial"/>
                <w:bCs/>
                <w:sz w:val="20"/>
              </w:rPr>
              <w:t>ll</w:t>
            </w:r>
            <w:r w:rsidRPr="0031079E">
              <w:rPr>
                <w:rFonts w:cs="Arial"/>
                <w:bCs/>
                <w:sz w:val="20"/>
              </w:rPr>
              <w:t xml:space="preserve"> be stored securely on </w:t>
            </w:r>
            <w:r w:rsidR="004A4F8C" w:rsidRPr="0031079E">
              <w:rPr>
                <w:rFonts w:cs="Arial"/>
                <w:bCs/>
                <w:sz w:val="20"/>
              </w:rPr>
              <w:t xml:space="preserve">its </w:t>
            </w:r>
            <w:r w:rsidR="00D73E12" w:rsidRPr="0031079E">
              <w:rPr>
                <w:rFonts w:cs="Arial"/>
                <w:bCs/>
                <w:sz w:val="20"/>
              </w:rPr>
              <w:t>servers.</w:t>
            </w:r>
          </w:p>
          <w:p w14:paraId="5701E6E1" w14:textId="77777777" w:rsidR="00F51B93" w:rsidRPr="0031079E" w:rsidRDefault="00B25FCC" w:rsidP="0031079E">
            <w:pPr>
              <w:numPr>
                <w:ilvl w:val="0"/>
                <w:numId w:val="19"/>
              </w:numPr>
              <w:spacing w:before="0" w:after="0"/>
              <w:rPr>
                <w:rFonts w:cs="Arial"/>
                <w:bCs/>
                <w:szCs w:val="22"/>
              </w:rPr>
            </w:pPr>
            <w:r w:rsidRPr="0031079E">
              <w:rPr>
                <w:rFonts w:cs="Arial"/>
                <w:bCs/>
                <w:sz w:val="20"/>
              </w:rPr>
              <w:t xml:space="preserve">Aggregate (anonymised) data may be </w:t>
            </w:r>
            <w:r w:rsidR="002118DD" w:rsidRPr="0031079E">
              <w:rPr>
                <w:rFonts w:cs="Arial"/>
                <w:bCs/>
                <w:sz w:val="20"/>
              </w:rPr>
              <w:t>made available</w:t>
            </w:r>
            <w:r w:rsidRPr="0031079E">
              <w:rPr>
                <w:rFonts w:cs="Arial"/>
                <w:bCs/>
                <w:sz w:val="20"/>
              </w:rPr>
              <w:t xml:space="preserve"> on the password-protected </w:t>
            </w:r>
            <w:proofErr w:type="gramStart"/>
            <w:r w:rsidR="0031079E" w:rsidRPr="0031079E">
              <w:rPr>
                <w:rFonts w:cs="Arial"/>
                <w:bCs/>
                <w:sz w:val="20"/>
              </w:rPr>
              <w:t>platform</w:t>
            </w:r>
            <w:proofErr w:type="gramEnd"/>
          </w:p>
          <w:p w14:paraId="73D86333" w14:textId="4C565C8D" w:rsidR="0031079E" w:rsidRPr="007918C1" w:rsidRDefault="0031079E" w:rsidP="0031079E">
            <w:pPr>
              <w:spacing w:before="0" w:after="0"/>
              <w:rPr>
                <w:rFonts w:cs="Arial"/>
                <w:b/>
                <w:szCs w:val="22"/>
              </w:rPr>
            </w:pPr>
          </w:p>
        </w:tc>
      </w:tr>
      <w:tr w:rsidR="0053632A" w:rsidRPr="004A06D4" w14:paraId="14908189"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1587207A" w14:textId="77777777" w:rsidR="0053632A" w:rsidRPr="00C84933" w:rsidRDefault="0053632A" w:rsidP="00A87138">
            <w:pPr>
              <w:spacing w:before="0" w:after="0"/>
              <w:rPr>
                <w:rFonts w:cs="Arial"/>
                <w:b/>
                <w:szCs w:val="22"/>
              </w:rPr>
            </w:pPr>
            <w:r w:rsidRPr="00C84933">
              <w:rPr>
                <w:rFonts w:cs="Arial"/>
                <w:b/>
                <w:szCs w:val="22"/>
              </w:rPr>
              <w:t>2.5</w:t>
            </w:r>
          </w:p>
          <w:p w14:paraId="7BF59C51" w14:textId="77777777" w:rsidR="0053632A" w:rsidRPr="00C84933" w:rsidRDefault="0053632A" w:rsidP="00A87138">
            <w:pPr>
              <w:spacing w:before="0" w:after="0"/>
              <w:rPr>
                <w:rFonts w:cs="Arial"/>
                <w:szCs w:val="22"/>
              </w:rPr>
            </w:pPr>
            <w:r w:rsidRPr="00C84933">
              <w:rPr>
                <w:rFonts w:cs="Arial"/>
                <w:b/>
                <w:szCs w:val="22"/>
              </w:rPr>
              <w:t>What information sharing protocols and operational agreements are or will be in place to support this sharing?</w:t>
            </w:r>
            <w:r w:rsidRPr="00C84933">
              <w:rPr>
                <w:rFonts w:cs="Arial"/>
                <w:szCs w:val="22"/>
              </w:rPr>
              <w:t xml:space="preserve">  </w:t>
            </w:r>
          </w:p>
          <w:p w14:paraId="2CE7256A" w14:textId="77777777" w:rsidR="001306A8" w:rsidRDefault="001306A8" w:rsidP="00934E23">
            <w:pPr>
              <w:spacing w:before="0" w:after="0"/>
              <w:rPr>
                <w:rFonts w:cs="Arial"/>
                <w:szCs w:val="22"/>
              </w:rPr>
            </w:pPr>
          </w:p>
          <w:p w14:paraId="3A93179E" w14:textId="77777777" w:rsidR="000B2C75" w:rsidRPr="00FA76C2" w:rsidRDefault="000B2C75" w:rsidP="00934E23">
            <w:pPr>
              <w:spacing w:before="0" w:after="0"/>
              <w:rPr>
                <w:rFonts w:cs="Arial"/>
                <w:sz w:val="20"/>
              </w:rPr>
            </w:pPr>
            <w:r w:rsidRPr="00FA76C2">
              <w:rPr>
                <w:rFonts w:cs="Arial"/>
                <w:sz w:val="20"/>
              </w:rPr>
              <w:t>Data sharing will adhere to the principles and practicalities laid out in this DPIA.</w:t>
            </w:r>
          </w:p>
          <w:p w14:paraId="37FDE682" w14:textId="77777777" w:rsidR="004F50B5" w:rsidRPr="00FA76C2" w:rsidRDefault="004F50B5" w:rsidP="00934E23">
            <w:pPr>
              <w:spacing w:before="0" w:after="0"/>
              <w:rPr>
                <w:rFonts w:cs="Arial"/>
                <w:sz w:val="20"/>
              </w:rPr>
            </w:pPr>
          </w:p>
          <w:p w14:paraId="2280E876" w14:textId="602F129B" w:rsidR="004F50B5" w:rsidRDefault="004F50B5" w:rsidP="004F50B5">
            <w:pPr>
              <w:spacing w:before="0" w:after="0"/>
              <w:rPr>
                <w:rStyle w:val="Hyperlink"/>
                <w:color w:val="000000" w:themeColor="text1"/>
              </w:rPr>
            </w:pPr>
            <w:r w:rsidRPr="00FA76C2">
              <w:rPr>
                <w:rFonts w:cs="Arial"/>
                <w:sz w:val="20"/>
              </w:rPr>
              <w:t>The BBOLMC secretariat is bound by the duties of confidentiality and privacy laid out in the BBOLMC Staff handbook</w:t>
            </w:r>
            <w:r w:rsidR="006718B7">
              <w:rPr>
                <w:rFonts w:cs="Arial"/>
                <w:sz w:val="20"/>
              </w:rPr>
              <w:t xml:space="preserve">, and the BBOLMC Records Retention and Disposal Policy emailing </w:t>
            </w:r>
            <w:hyperlink r:id="rId17" w:history="1">
              <w:r w:rsidR="006718B7" w:rsidRPr="0091381C">
                <w:rPr>
                  <w:rStyle w:val="Hyperlink"/>
                  <w:rFonts w:cs="Arial"/>
                  <w:sz w:val="20"/>
                </w:rPr>
                <w:t>assistance@bbolmc.co.uk</w:t>
              </w:r>
            </w:hyperlink>
            <w:r w:rsidR="00C82BA1" w:rsidRPr="00C82BA1">
              <w:rPr>
                <w:rStyle w:val="Hyperlink"/>
                <w:rFonts w:cs="Arial"/>
                <w:color w:val="000000" w:themeColor="text1"/>
                <w:sz w:val="20"/>
                <w:u w:val="none"/>
              </w:rPr>
              <w:t>,</w:t>
            </w:r>
            <w:r w:rsidR="00C82BA1" w:rsidRPr="00C82BA1">
              <w:rPr>
                <w:rStyle w:val="Hyperlink"/>
                <w:color w:val="000000" w:themeColor="text1"/>
                <w:sz w:val="20"/>
                <w:u w:val="none"/>
              </w:rPr>
              <w:t xml:space="preserve"> and here:</w:t>
            </w:r>
            <w:r w:rsidR="00C82BA1">
              <w:rPr>
                <w:rStyle w:val="Hyperlink"/>
                <w:color w:val="000000" w:themeColor="text1"/>
                <w:sz w:val="20"/>
                <w:u w:val="none"/>
              </w:rPr>
              <w:t xml:space="preserve"> </w:t>
            </w:r>
          </w:p>
          <w:p w14:paraId="086FE66F" w14:textId="77777777" w:rsidR="00C82BA1" w:rsidRDefault="00C82BA1" w:rsidP="004F50B5">
            <w:pPr>
              <w:spacing w:before="0" w:after="0"/>
              <w:rPr>
                <w:rStyle w:val="Hyperlink"/>
                <w:color w:val="000000" w:themeColor="text1"/>
              </w:rPr>
            </w:pPr>
          </w:p>
          <w:bookmarkStart w:id="0" w:name="_MON_1745336133"/>
          <w:bookmarkEnd w:id="0"/>
          <w:p w14:paraId="2565E94B" w14:textId="151EC528" w:rsidR="00C82BA1" w:rsidRDefault="00EF1891" w:rsidP="004F50B5">
            <w:pPr>
              <w:spacing w:before="0" w:after="0"/>
              <w:rPr>
                <w:rFonts w:cs="Arial"/>
                <w:sz w:val="20"/>
              </w:rPr>
            </w:pPr>
            <w:r>
              <w:rPr>
                <w:rFonts w:cs="Arial"/>
                <w:noProof/>
                <w:sz w:val="20"/>
              </w:rPr>
              <w:object w:dxaOrig="1520" w:dyaOrig="960" w14:anchorId="587E3FB5">
                <v:shape id="_x0000_i1025" type="#_x0000_t75" alt="" style="width:76pt;height:48pt;mso-width-percent:0;mso-height-percent:0;mso-width-percent:0;mso-height-percent:0" o:ole="">
                  <v:imagedata r:id="rId18" o:title=""/>
                </v:shape>
                <o:OLEObject Type="Embed" ProgID="Word.Document.12" ShapeID="_x0000_i1025" DrawAspect="Icon" ObjectID="_1745336148" r:id="rId19">
                  <o:FieldCodes>\s</o:FieldCodes>
                </o:OLEObject>
              </w:object>
            </w:r>
          </w:p>
          <w:p w14:paraId="2D3C6F55" w14:textId="77777777" w:rsidR="00404F88" w:rsidRPr="00FA76C2" w:rsidRDefault="00404F88" w:rsidP="004F50B5">
            <w:pPr>
              <w:spacing w:before="0" w:after="0"/>
              <w:rPr>
                <w:rFonts w:cs="Arial"/>
                <w:sz w:val="20"/>
              </w:rPr>
            </w:pPr>
          </w:p>
          <w:p w14:paraId="4662CB89" w14:textId="77777777" w:rsidR="004F50B5" w:rsidRDefault="004F50B5" w:rsidP="00934E23">
            <w:pPr>
              <w:spacing w:before="0" w:after="0"/>
              <w:rPr>
                <w:rFonts w:cs="Arial"/>
                <w:szCs w:val="22"/>
              </w:rPr>
            </w:pPr>
          </w:p>
          <w:p w14:paraId="57272A59" w14:textId="77777777" w:rsidR="0053632A" w:rsidRPr="00C84933" w:rsidRDefault="00F82C59" w:rsidP="00934E23">
            <w:pPr>
              <w:spacing w:before="0" w:after="0"/>
              <w:rPr>
                <w:rFonts w:cs="Arial"/>
                <w:szCs w:val="22"/>
              </w:rPr>
            </w:pPr>
            <w:r w:rsidRPr="00C84933">
              <w:rPr>
                <w:rFonts w:cs="Arial"/>
                <w:szCs w:val="22"/>
              </w:rPr>
              <w:t xml:space="preserve"> </w:t>
            </w:r>
          </w:p>
        </w:tc>
      </w:tr>
      <w:tr w:rsidR="0053632A" w:rsidRPr="004A06D4" w14:paraId="69723818"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6C61926" w14:textId="77777777" w:rsidR="0053632A" w:rsidRPr="00C84933" w:rsidRDefault="0053632A" w:rsidP="00934E23">
            <w:pPr>
              <w:spacing w:before="0" w:after="0"/>
              <w:rPr>
                <w:rFonts w:cs="Arial"/>
                <w:b/>
                <w:szCs w:val="22"/>
              </w:rPr>
            </w:pPr>
            <w:r w:rsidRPr="00C84933">
              <w:rPr>
                <w:rFonts w:cs="Arial"/>
                <w:b/>
                <w:szCs w:val="22"/>
              </w:rPr>
              <w:lastRenderedPageBreak/>
              <w:t>2.6</w:t>
            </w:r>
          </w:p>
          <w:p w14:paraId="78BF7901" w14:textId="77777777" w:rsidR="0053632A" w:rsidRPr="00C84933" w:rsidRDefault="0053632A" w:rsidP="00934E23">
            <w:pPr>
              <w:spacing w:before="0" w:after="0"/>
              <w:rPr>
                <w:rFonts w:cs="Arial"/>
                <w:szCs w:val="22"/>
              </w:rPr>
            </w:pPr>
            <w:r w:rsidRPr="00C84933">
              <w:rPr>
                <w:rFonts w:cs="Arial"/>
                <w:b/>
                <w:szCs w:val="22"/>
              </w:rPr>
              <w:t>What reports will be generated from this data/information?</w:t>
            </w:r>
          </w:p>
          <w:p w14:paraId="64921006" w14:textId="77777777" w:rsidR="0053632A" w:rsidRDefault="0053632A" w:rsidP="00934E23">
            <w:pPr>
              <w:spacing w:before="0" w:after="0"/>
              <w:rPr>
                <w:rFonts w:cs="Arial"/>
                <w:szCs w:val="22"/>
              </w:rPr>
            </w:pPr>
          </w:p>
          <w:p w14:paraId="527DAF57" w14:textId="77777777" w:rsidR="00B51528" w:rsidRPr="00FA76C2" w:rsidRDefault="00B51528" w:rsidP="00934E23">
            <w:pPr>
              <w:spacing w:before="0" w:after="0"/>
              <w:rPr>
                <w:rFonts w:cs="Arial"/>
                <w:sz w:val="20"/>
              </w:rPr>
            </w:pPr>
            <w:r w:rsidRPr="00FA76C2">
              <w:rPr>
                <w:rFonts w:cs="Arial"/>
                <w:sz w:val="20"/>
              </w:rPr>
              <w:t>Tables and charts depicting activity at an above-practice area level (such as locality), in an aggregated &amp; anonymised form.</w:t>
            </w:r>
          </w:p>
          <w:p w14:paraId="3ABC6B6E" w14:textId="77777777" w:rsidR="0053632A" w:rsidRPr="00C84933" w:rsidRDefault="0053632A" w:rsidP="00390D2F">
            <w:pPr>
              <w:spacing w:before="0" w:after="0"/>
              <w:rPr>
                <w:rFonts w:cs="Arial"/>
                <w:szCs w:val="22"/>
              </w:rPr>
            </w:pPr>
          </w:p>
        </w:tc>
      </w:tr>
      <w:tr w:rsidR="0053632A" w:rsidRPr="004A06D4" w14:paraId="34F2C710"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5DDEE874" w14:textId="77777777" w:rsidR="0053632A" w:rsidRPr="004A06D4" w:rsidRDefault="0053632A" w:rsidP="00934E23">
            <w:pPr>
              <w:spacing w:before="0" w:after="0"/>
              <w:rPr>
                <w:rFonts w:cs="Arial"/>
                <w:b/>
                <w:szCs w:val="22"/>
              </w:rPr>
            </w:pPr>
            <w:r w:rsidRPr="004A06D4">
              <w:rPr>
                <w:rFonts w:cs="Arial"/>
                <w:b/>
                <w:szCs w:val="22"/>
              </w:rPr>
              <w:t xml:space="preserve">2.7 </w:t>
            </w:r>
          </w:p>
          <w:p w14:paraId="4B888E05" w14:textId="77777777" w:rsidR="0053632A" w:rsidRPr="004A06D4" w:rsidRDefault="0053632A" w:rsidP="0045365D">
            <w:pPr>
              <w:spacing w:before="0" w:after="0"/>
              <w:rPr>
                <w:rFonts w:cs="Arial"/>
                <w:szCs w:val="22"/>
              </w:rPr>
            </w:pPr>
            <w:r w:rsidRPr="004A06D4">
              <w:rPr>
                <w:rFonts w:cs="Arial"/>
                <w:b/>
                <w:szCs w:val="22"/>
              </w:rPr>
              <w:t>Does this activity propose to use Data that may be subject to or require approval from NHS Digital</w:t>
            </w:r>
            <w:r w:rsidRPr="004A06D4" w:rsidDel="00916E25">
              <w:rPr>
                <w:rFonts w:cs="Arial"/>
                <w:b/>
                <w:szCs w:val="22"/>
              </w:rPr>
              <w:t>?</w:t>
            </w:r>
          </w:p>
          <w:p w14:paraId="50BD3486" w14:textId="77777777" w:rsidR="0053632A" w:rsidRPr="004A06D4" w:rsidRDefault="0053632A" w:rsidP="0045365D">
            <w:pPr>
              <w:spacing w:before="0" w:after="0"/>
              <w:rPr>
                <w:rFonts w:cs="Arial"/>
                <w:szCs w:val="22"/>
              </w:rPr>
            </w:pPr>
          </w:p>
          <w:p w14:paraId="0594E94D" w14:textId="77777777" w:rsidR="0053632A" w:rsidRPr="00FA76C2" w:rsidRDefault="00DF3900" w:rsidP="0045365D">
            <w:pPr>
              <w:spacing w:before="0" w:after="0"/>
              <w:rPr>
                <w:rFonts w:cs="Arial"/>
                <w:sz w:val="20"/>
              </w:rPr>
            </w:pPr>
            <w:r w:rsidRPr="00FA76C2">
              <w:rPr>
                <w:rFonts w:cs="Arial"/>
                <w:sz w:val="20"/>
              </w:rPr>
              <w:t>No</w:t>
            </w:r>
            <w:r w:rsidR="00D84796" w:rsidRPr="00FA76C2">
              <w:rPr>
                <w:rFonts w:cs="Arial"/>
                <w:sz w:val="20"/>
              </w:rPr>
              <w:t>.</w:t>
            </w:r>
          </w:p>
          <w:p w14:paraId="3CC6E2AC" w14:textId="77777777" w:rsidR="00D557D0" w:rsidRPr="004A06D4" w:rsidRDefault="00D557D0" w:rsidP="0045365D">
            <w:pPr>
              <w:spacing w:before="0" w:after="0"/>
              <w:rPr>
                <w:rFonts w:cs="Arial"/>
                <w:szCs w:val="22"/>
              </w:rPr>
            </w:pPr>
          </w:p>
        </w:tc>
      </w:tr>
      <w:tr w:rsidR="0053632A" w:rsidRPr="004A06D4" w14:paraId="185E1865"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0CB7DD6" w14:textId="77777777" w:rsidR="0053632A" w:rsidRPr="004A06D4" w:rsidRDefault="0053632A" w:rsidP="00CE5057">
            <w:pPr>
              <w:spacing w:before="0" w:after="0"/>
              <w:rPr>
                <w:rFonts w:cs="Arial"/>
                <w:b/>
                <w:szCs w:val="22"/>
              </w:rPr>
            </w:pPr>
            <w:r w:rsidRPr="004A06D4">
              <w:rPr>
                <w:rFonts w:cs="Arial"/>
                <w:b/>
                <w:szCs w:val="22"/>
              </w:rPr>
              <w:t>2.8</w:t>
            </w:r>
          </w:p>
          <w:p w14:paraId="79A77074" w14:textId="77777777" w:rsidR="0053632A" w:rsidRPr="004A06D4" w:rsidRDefault="0053632A" w:rsidP="00934E23">
            <w:pPr>
              <w:spacing w:before="0" w:after="0"/>
              <w:rPr>
                <w:rFonts w:cs="Arial"/>
                <w:b/>
                <w:szCs w:val="22"/>
              </w:rPr>
            </w:pPr>
            <w:r w:rsidRPr="004A06D4">
              <w:rPr>
                <w:rFonts w:cs="Arial"/>
                <w:b/>
                <w:szCs w:val="22"/>
              </w:rPr>
              <w:t xml:space="preserve">If using NHS Digital data, is the new use covered by the purposes agreed under the existing Data Sharing Agreement? </w:t>
            </w:r>
          </w:p>
          <w:p w14:paraId="2791F9B1" w14:textId="77777777" w:rsidR="0053632A" w:rsidRPr="004A06D4" w:rsidRDefault="0053632A" w:rsidP="00934E23">
            <w:pPr>
              <w:spacing w:before="0" w:after="0"/>
              <w:rPr>
                <w:rFonts w:cs="Arial"/>
                <w:szCs w:val="22"/>
              </w:rPr>
            </w:pPr>
          </w:p>
          <w:p w14:paraId="2624D657" w14:textId="77777777" w:rsidR="00B76287" w:rsidRPr="00FA76C2" w:rsidRDefault="000A6C19" w:rsidP="00934E23">
            <w:pPr>
              <w:spacing w:before="0" w:after="0"/>
              <w:rPr>
                <w:rFonts w:cs="Arial"/>
                <w:sz w:val="20"/>
              </w:rPr>
            </w:pPr>
            <w:r w:rsidRPr="00FA76C2">
              <w:rPr>
                <w:rFonts w:cs="Arial"/>
                <w:sz w:val="20"/>
              </w:rPr>
              <w:t>Not applicable</w:t>
            </w:r>
            <w:r w:rsidR="00B76287" w:rsidRPr="00FA76C2">
              <w:rPr>
                <w:rFonts w:cs="Arial"/>
                <w:sz w:val="20"/>
              </w:rPr>
              <w:t>.</w:t>
            </w:r>
          </w:p>
          <w:p w14:paraId="6E3F95AE" w14:textId="77777777" w:rsidR="00D557D0" w:rsidRPr="004A06D4" w:rsidRDefault="00D557D0" w:rsidP="00934E23">
            <w:pPr>
              <w:spacing w:before="0" w:after="0"/>
              <w:rPr>
                <w:rFonts w:cs="Arial"/>
                <w:szCs w:val="22"/>
              </w:rPr>
            </w:pPr>
          </w:p>
        </w:tc>
      </w:tr>
      <w:tr w:rsidR="0045365D" w:rsidRPr="004A06D4" w14:paraId="311E4FBA"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E36C0A"/>
          </w:tcPr>
          <w:p w14:paraId="6CDA889F" w14:textId="77777777" w:rsidR="008E405D" w:rsidRPr="004A06D4" w:rsidRDefault="0045365D" w:rsidP="004652FB">
            <w:pPr>
              <w:numPr>
                <w:ilvl w:val="0"/>
                <w:numId w:val="4"/>
              </w:numPr>
              <w:rPr>
                <w:rFonts w:cs="Arial"/>
                <w:b/>
                <w:color w:val="FFFFFF"/>
                <w:szCs w:val="22"/>
              </w:rPr>
            </w:pPr>
            <w:r w:rsidRPr="004A06D4">
              <w:rPr>
                <w:rFonts w:cs="Arial"/>
                <w:b/>
                <w:color w:val="FFFFFF"/>
                <w:szCs w:val="22"/>
              </w:rPr>
              <w:t>Information/Data</w:t>
            </w:r>
            <w:r w:rsidR="00233FBD" w:rsidRPr="004A06D4">
              <w:rPr>
                <w:rFonts w:cs="Arial"/>
                <w:b/>
                <w:color w:val="FFFFFF"/>
                <w:szCs w:val="22"/>
              </w:rPr>
              <w:t xml:space="preserve"> – </w:t>
            </w:r>
            <w:r w:rsidRPr="004A06D4">
              <w:rPr>
                <w:rFonts w:cs="Arial"/>
                <w:b/>
                <w:color w:val="FFFFFF"/>
                <w:szCs w:val="22"/>
              </w:rPr>
              <w:t>Security</w:t>
            </w:r>
            <w:r w:rsidR="00233FBD" w:rsidRPr="004A06D4">
              <w:rPr>
                <w:rFonts w:cs="Arial"/>
                <w:b/>
                <w:color w:val="FFFFFF"/>
                <w:szCs w:val="22"/>
              </w:rPr>
              <w:t xml:space="preserve"> </w:t>
            </w:r>
          </w:p>
          <w:p w14:paraId="16B822DE" w14:textId="77777777" w:rsidR="0045365D" w:rsidRPr="004A06D4" w:rsidRDefault="00233FBD" w:rsidP="008E405D">
            <w:pPr>
              <w:rPr>
                <w:rFonts w:cs="Arial"/>
                <w:b/>
                <w:color w:val="FFFFFF"/>
                <w:szCs w:val="22"/>
              </w:rPr>
            </w:pPr>
            <w:r w:rsidRPr="004A06D4">
              <w:rPr>
                <w:rFonts w:cs="Arial"/>
                <w:b/>
                <w:color w:val="FFFFFF"/>
                <w:szCs w:val="22"/>
              </w:rPr>
              <w:t>(</w:t>
            </w:r>
            <w:proofErr w:type="gramStart"/>
            <w:r w:rsidRPr="004A06D4">
              <w:rPr>
                <w:rFonts w:cs="Arial"/>
                <w:b/>
                <w:color w:val="FFFFFF"/>
                <w:szCs w:val="22"/>
              </w:rPr>
              <w:t>you</w:t>
            </w:r>
            <w:proofErr w:type="gramEnd"/>
            <w:r w:rsidRPr="004A06D4">
              <w:rPr>
                <w:rFonts w:cs="Arial"/>
                <w:b/>
                <w:color w:val="FFFFFF"/>
                <w:szCs w:val="22"/>
              </w:rPr>
              <w:t xml:space="preserve"> may need help from your IT department or Information Security </w:t>
            </w:r>
            <w:r w:rsidR="008E405D" w:rsidRPr="004A06D4">
              <w:rPr>
                <w:rFonts w:cs="Arial"/>
                <w:b/>
                <w:color w:val="FFFFFF"/>
                <w:szCs w:val="22"/>
              </w:rPr>
              <w:t>specialists to assist with this part of the PIA)</w:t>
            </w:r>
          </w:p>
        </w:tc>
      </w:tr>
      <w:tr w:rsidR="0053632A" w:rsidRPr="004A06D4" w14:paraId="1172E3CF"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72E56B6F" w14:textId="77777777" w:rsidR="0053632A" w:rsidRPr="00C85263" w:rsidRDefault="0053632A" w:rsidP="00934E23">
            <w:pPr>
              <w:spacing w:before="0" w:after="0"/>
              <w:rPr>
                <w:rFonts w:cs="Arial"/>
                <w:b/>
                <w:szCs w:val="22"/>
              </w:rPr>
            </w:pPr>
            <w:r w:rsidRPr="00C85263">
              <w:rPr>
                <w:rFonts w:cs="Arial"/>
                <w:b/>
                <w:szCs w:val="22"/>
              </w:rPr>
              <w:t>3.1</w:t>
            </w:r>
          </w:p>
          <w:p w14:paraId="66576B7F" w14:textId="77777777" w:rsidR="0053632A" w:rsidRPr="00C85263" w:rsidRDefault="0053632A" w:rsidP="00934E23">
            <w:pPr>
              <w:spacing w:before="0" w:after="0"/>
              <w:rPr>
                <w:rFonts w:cs="Arial"/>
                <w:b/>
                <w:szCs w:val="22"/>
              </w:rPr>
            </w:pPr>
            <w:r w:rsidRPr="00C85263">
              <w:rPr>
                <w:rFonts w:cs="Arial"/>
                <w:b/>
                <w:szCs w:val="22"/>
              </w:rPr>
              <w:t>Are you proposing to use a third party/data processor/system supplier as part of this project/activity?</w:t>
            </w:r>
          </w:p>
          <w:p w14:paraId="42C3CFD0" w14:textId="77777777" w:rsidR="002057AF" w:rsidRPr="00C85263" w:rsidRDefault="002057AF" w:rsidP="00934E23">
            <w:pPr>
              <w:spacing w:before="0" w:after="0"/>
              <w:rPr>
                <w:rFonts w:cs="Arial"/>
                <w:szCs w:val="22"/>
              </w:rPr>
            </w:pPr>
          </w:p>
          <w:p w14:paraId="6DFB8983" w14:textId="0FE873C5" w:rsidR="00CB657E" w:rsidRPr="00BE48D2" w:rsidRDefault="0075776E" w:rsidP="00934E23">
            <w:pPr>
              <w:spacing w:before="0" w:after="0"/>
              <w:rPr>
                <w:rFonts w:cs="Arial"/>
                <w:color w:val="FF0000"/>
                <w:sz w:val="20"/>
              </w:rPr>
            </w:pPr>
            <w:r w:rsidRPr="00697386">
              <w:rPr>
                <w:rFonts w:cs="Arial"/>
                <w:color w:val="000000" w:themeColor="text1"/>
                <w:sz w:val="20"/>
              </w:rPr>
              <w:t>The hosting provider is</w:t>
            </w:r>
            <w:r>
              <w:rPr>
                <w:rFonts w:cs="Arial"/>
                <w:color w:val="FF0000"/>
                <w:sz w:val="20"/>
              </w:rPr>
              <w:t xml:space="preserve"> </w:t>
            </w:r>
            <w:hyperlink r:id="rId20" w:history="1">
              <w:proofErr w:type="spellStart"/>
              <w:r w:rsidRPr="00942EA3">
                <w:rPr>
                  <w:rStyle w:val="Hyperlink"/>
                  <w:rFonts w:cs="Arial"/>
                  <w:sz w:val="20"/>
                </w:rPr>
                <w:t>CreateIT</w:t>
              </w:r>
              <w:proofErr w:type="spellEnd"/>
            </w:hyperlink>
            <w:r w:rsidRPr="0075776E">
              <w:rPr>
                <w:rStyle w:val="Hyperlink"/>
                <w:rFonts w:cs="Arial"/>
                <w:color w:val="000000" w:themeColor="text1"/>
                <w:sz w:val="20"/>
                <w:u w:val="none"/>
              </w:rPr>
              <w:t xml:space="preserve"> </w:t>
            </w:r>
            <w:r w:rsidRPr="0075776E">
              <w:rPr>
                <w:rStyle w:val="Hyperlink"/>
                <w:color w:val="000000" w:themeColor="text1"/>
                <w:u w:val="none"/>
              </w:rPr>
              <w:t>and they are the data processor.</w:t>
            </w:r>
          </w:p>
          <w:p w14:paraId="709F72E4" w14:textId="77777777" w:rsidR="00942EA3" w:rsidRDefault="00942EA3" w:rsidP="00934E23">
            <w:pPr>
              <w:spacing w:before="0" w:after="0"/>
              <w:rPr>
                <w:rFonts w:cs="Arial"/>
                <w:color w:val="000000" w:themeColor="text1"/>
                <w:sz w:val="20"/>
              </w:rPr>
            </w:pPr>
          </w:p>
          <w:p w14:paraId="2BA59FD5" w14:textId="77D3B3F3" w:rsidR="00942EA3" w:rsidRPr="00FA76C2" w:rsidRDefault="00942EA3" w:rsidP="00934E23">
            <w:pPr>
              <w:spacing w:before="0" w:after="0"/>
              <w:rPr>
                <w:rFonts w:cs="Arial"/>
                <w:sz w:val="20"/>
              </w:rPr>
            </w:pPr>
            <w:r>
              <w:rPr>
                <w:rFonts w:cs="Arial"/>
                <w:color w:val="000000" w:themeColor="text1"/>
                <w:sz w:val="20"/>
              </w:rPr>
              <w:t xml:space="preserve">The development of the platform was through </w:t>
            </w:r>
            <w:hyperlink r:id="rId21" w:history="1">
              <w:proofErr w:type="spellStart"/>
              <w:r w:rsidRPr="00942EA3">
                <w:rPr>
                  <w:rStyle w:val="Hyperlink"/>
                  <w:rFonts w:cs="Arial"/>
                  <w:sz w:val="20"/>
                </w:rPr>
                <w:t>CreateIT</w:t>
              </w:r>
              <w:proofErr w:type="spellEnd"/>
            </w:hyperlink>
            <w:r>
              <w:rPr>
                <w:rFonts w:cs="Arial"/>
                <w:color w:val="000000" w:themeColor="text1"/>
                <w:sz w:val="20"/>
              </w:rPr>
              <w:t xml:space="preserve">, who the BBOLMC secretariat have a maintenance contract with. </w:t>
            </w:r>
            <w:proofErr w:type="spellStart"/>
            <w:r>
              <w:rPr>
                <w:rFonts w:cs="Arial"/>
                <w:color w:val="000000" w:themeColor="text1"/>
                <w:sz w:val="20"/>
              </w:rPr>
              <w:t>CreateIT</w:t>
            </w:r>
            <w:proofErr w:type="spellEnd"/>
            <w:r>
              <w:rPr>
                <w:rFonts w:cs="Arial"/>
                <w:color w:val="000000" w:themeColor="text1"/>
                <w:sz w:val="20"/>
              </w:rPr>
              <w:t xml:space="preserve"> are contractually bound by a confidentiality clause. The</w:t>
            </w:r>
            <w:r w:rsidR="00404F88">
              <w:rPr>
                <w:rFonts w:cs="Arial"/>
                <w:color w:val="000000" w:themeColor="text1"/>
                <w:sz w:val="20"/>
              </w:rPr>
              <w:t>ir</w:t>
            </w:r>
            <w:r>
              <w:rPr>
                <w:rFonts w:cs="Arial"/>
                <w:color w:val="000000" w:themeColor="text1"/>
                <w:sz w:val="20"/>
              </w:rPr>
              <w:t xml:space="preserve"> access is necessary for the development and maintenance of the platform.</w:t>
            </w:r>
            <w:r w:rsidR="00697386">
              <w:rPr>
                <w:rFonts w:cs="Arial"/>
                <w:color w:val="000000" w:themeColor="text1"/>
                <w:sz w:val="20"/>
              </w:rPr>
              <w:t xml:space="preserve"> </w:t>
            </w:r>
            <w:r w:rsidR="00697386" w:rsidRPr="00697386">
              <w:rPr>
                <w:rFonts w:cs="Arial"/>
                <w:color w:val="000000" w:themeColor="text1"/>
                <w:sz w:val="20"/>
              </w:rPr>
              <w:t>Create IT are GDPR compliant regarding data protection; access to data is secured by industry standard security measures, and access restricted by engineer access levels; staff are trained in data protection and GDPR compliance.</w:t>
            </w:r>
          </w:p>
          <w:p w14:paraId="65D758B4" w14:textId="77777777" w:rsidR="002057AF" w:rsidRPr="00C85263" w:rsidRDefault="002057AF" w:rsidP="00934E23">
            <w:pPr>
              <w:spacing w:before="0" w:after="0"/>
              <w:rPr>
                <w:rFonts w:cs="Arial"/>
                <w:szCs w:val="22"/>
              </w:rPr>
            </w:pPr>
          </w:p>
        </w:tc>
      </w:tr>
      <w:tr w:rsidR="0053632A" w:rsidRPr="004A06D4" w14:paraId="74B253DE"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7F9A3DAF" w14:textId="77777777" w:rsidR="0053632A" w:rsidRPr="00C85263" w:rsidRDefault="0053632A" w:rsidP="00934E23">
            <w:pPr>
              <w:spacing w:before="0" w:after="0"/>
              <w:rPr>
                <w:rFonts w:cs="Arial"/>
                <w:b/>
                <w:szCs w:val="22"/>
              </w:rPr>
            </w:pPr>
            <w:r w:rsidRPr="00C85263">
              <w:rPr>
                <w:rFonts w:cs="Arial"/>
                <w:b/>
                <w:szCs w:val="22"/>
              </w:rPr>
              <w:t>3.2</w:t>
            </w:r>
          </w:p>
          <w:p w14:paraId="5B3D5956" w14:textId="77777777" w:rsidR="0053632A" w:rsidRPr="00C85263" w:rsidRDefault="0053632A" w:rsidP="00F16FC3">
            <w:pPr>
              <w:spacing w:before="0" w:after="0"/>
              <w:rPr>
                <w:rFonts w:cs="Arial"/>
                <w:b/>
                <w:szCs w:val="22"/>
              </w:rPr>
            </w:pPr>
            <w:r w:rsidRPr="00C85263">
              <w:rPr>
                <w:rFonts w:cs="Arial"/>
                <w:b/>
                <w:szCs w:val="22"/>
              </w:rPr>
              <w:t xml:space="preserve">How </w:t>
            </w:r>
            <w:r w:rsidR="00F41826">
              <w:rPr>
                <w:rFonts w:cs="Arial"/>
                <w:b/>
                <w:szCs w:val="22"/>
              </w:rPr>
              <w:t xml:space="preserve">and where </w:t>
            </w:r>
            <w:r w:rsidRPr="00C85263">
              <w:rPr>
                <w:rFonts w:cs="Arial"/>
                <w:b/>
                <w:szCs w:val="22"/>
              </w:rPr>
              <w:t>will the data/information be stored?</w:t>
            </w:r>
          </w:p>
          <w:p w14:paraId="5B990E55" w14:textId="77777777" w:rsidR="00754F43" w:rsidRPr="006718B7" w:rsidRDefault="00754F43" w:rsidP="00754F43">
            <w:pPr>
              <w:spacing w:before="0" w:after="0"/>
              <w:rPr>
                <w:rFonts w:cs="Arial"/>
                <w:b/>
                <w:sz w:val="20"/>
              </w:rPr>
            </w:pPr>
          </w:p>
          <w:p w14:paraId="3D307A1A" w14:textId="77777777" w:rsidR="0075776E" w:rsidRPr="006718B7" w:rsidRDefault="0075776E" w:rsidP="0075776E">
            <w:pPr>
              <w:spacing w:before="0" w:after="0"/>
              <w:rPr>
                <w:rFonts w:asciiTheme="minorHAnsi" w:hAnsiTheme="minorHAnsi" w:cstheme="minorHAnsi"/>
                <w:color w:val="000000" w:themeColor="text1"/>
                <w:sz w:val="20"/>
              </w:rPr>
            </w:pPr>
            <w:r w:rsidRPr="006718B7">
              <w:rPr>
                <w:rFonts w:asciiTheme="minorHAnsi" w:hAnsiTheme="minorHAnsi" w:cstheme="minorHAnsi"/>
                <w:color w:val="000000" w:themeColor="text1"/>
                <w:sz w:val="20"/>
              </w:rPr>
              <w:t xml:space="preserve">The SitRep application runs on 1 </w:t>
            </w:r>
            <w:proofErr w:type="gramStart"/>
            <w:r w:rsidRPr="006718B7">
              <w:rPr>
                <w:rFonts w:asciiTheme="minorHAnsi" w:hAnsiTheme="minorHAnsi" w:cstheme="minorHAnsi"/>
                <w:color w:val="000000" w:themeColor="text1"/>
                <w:sz w:val="20"/>
              </w:rPr>
              <w:t>webserver</w:t>
            </w:r>
            <w:proofErr w:type="gramEnd"/>
          </w:p>
          <w:p w14:paraId="07C907EC" w14:textId="77777777" w:rsidR="0075776E" w:rsidRPr="006718B7" w:rsidRDefault="0075776E" w:rsidP="0075776E">
            <w:pPr>
              <w:spacing w:before="0" w:after="0"/>
              <w:rPr>
                <w:rFonts w:asciiTheme="minorHAnsi" w:hAnsiTheme="minorHAnsi" w:cstheme="minorHAnsi"/>
                <w:color w:val="000000" w:themeColor="text1"/>
                <w:sz w:val="20"/>
              </w:rPr>
            </w:pPr>
            <w:r w:rsidRPr="006718B7">
              <w:rPr>
                <w:rFonts w:asciiTheme="minorHAnsi" w:hAnsiTheme="minorHAnsi" w:cstheme="minorHAnsi"/>
                <w:color w:val="000000" w:themeColor="text1"/>
                <w:sz w:val="20"/>
              </w:rPr>
              <w:t xml:space="preserve">Server Operating System: Windows Server 2016 </w:t>
            </w:r>
            <w:proofErr w:type="spellStart"/>
            <w:r w:rsidRPr="006718B7">
              <w:rPr>
                <w:rFonts w:asciiTheme="minorHAnsi" w:hAnsiTheme="minorHAnsi" w:cstheme="minorHAnsi"/>
                <w:color w:val="000000" w:themeColor="text1"/>
                <w:sz w:val="20"/>
              </w:rPr>
              <w:t>Datacenter</w:t>
            </w:r>
            <w:proofErr w:type="spellEnd"/>
          </w:p>
          <w:p w14:paraId="31C96914" w14:textId="46419F5B" w:rsidR="00704A2E" w:rsidRPr="006718B7" w:rsidRDefault="0075776E" w:rsidP="0075776E">
            <w:pPr>
              <w:spacing w:before="0" w:after="0"/>
              <w:rPr>
                <w:rFonts w:asciiTheme="minorHAnsi" w:hAnsiTheme="minorHAnsi" w:cstheme="minorHAnsi"/>
                <w:color w:val="000000" w:themeColor="text1"/>
                <w:sz w:val="20"/>
              </w:rPr>
            </w:pPr>
            <w:r w:rsidRPr="006718B7">
              <w:rPr>
                <w:rFonts w:asciiTheme="minorHAnsi" w:hAnsiTheme="minorHAnsi" w:cstheme="minorHAnsi"/>
                <w:color w:val="000000" w:themeColor="text1"/>
                <w:sz w:val="20"/>
              </w:rPr>
              <w:t>Server Hardware: The server is a virtual machine EC2 instance provided by Amazon Web Services.</w:t>
            </w:r>
          </w:p>
          <w:p w14:paraId="218370AF" w14:textId="39A9E2B2" w:rsidR="0075776E" w:rsidRPr="006718B7" w:rsidRDefault="0075776E" w:rsidP="0075776E">
            <w:pPr>
              <w:spacing w:before="0" w:after="0"/>
              <w:rPr>
                <w:rFonts w:asciiTheme="minorHAnsi" w:hAnsiTheme="minorHAnsi" w:cstheme="minorHAnsi"/>
                <w:color w:val="000000" w:themeColor="text1"/>
                <w:sz w:val="20"/>
              </w:rPr>
            </w:pPr>
            <w:r w:rsidRPr="006718B7">
              <w:rPr>
                <w:rFonts w:asciiTheme="minorHAnsi" w:hAnsiTheme="minorHAnsi" w:cstheme="minorHAnsi"/>
                <w:color w:val="000000" w:themeColor="text1"/>
                <w:sz w:val="20"/>
              </w:rPr>
              <w:t>The servers are located at AWS London</w:t>
            </w:r>
          </w:p>
          <w:p w14:paraId="204791D5" w14:textId="11BD870D" w:rsidR="0075776E" w:rsidRPr="00C85263" w:rsidRDefault="0075776E" w:rsidP="0075776E">
            <w:pPr>
              <w:spacing w:before="0" w:after="0"/>
              <w:rPr>
                <w:rFonts w:cs="Arial"/>
                <w:szCs w:val="22"/>
              </w:rPr>
            </w:pPr>
          </w:p>
        </w:tc>
      </w:tr>
      <w:tr w:rsidR="0053632A" w:rsidRPr="004A06D4" w14:paraId="573ED8BB"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78487464" w14:textId="77777777" w:rsidR="0053632A" w:rsidRPr="00C85263" w:rsidRDefault="0053632A" w:rsidP="0029061E">
            <w:pPr>
              <w:spacing w:before="0" w:after="0"/>
              <w:rPr>
                <w:rFonts w:cs="Arial"/>
                <w:b/>
                <w:szCs w:val="22"/>
              </w:rPr>
            </w:pPr>
            <w:r w:rsidRPr="00C85263">
              <w:rPr>
                <w:rFonts w:cs="Arial"/>
                <w:b/>
                <w:szCs w:val="22"/>
              </w:rPr>
              <w:t>3.</w:t>
            </w:r>
            <w:r w:rsidR="00F41826">
              <w:rPr>
                <w:rFonts w:cs="Arial"/>
                <w:b/>
                <w:szCs w:val="22"/>
              </w:rPr>
              <w:t>3</w:t>
            </w:r>
          </w:p>
          <w:p w14:paraId="0EA60D34" w14:textId="77777777" w:rsidR="00B274F8" w:rsidRPr="00C85263" w:rsidRDefault="0053632A" w:rsidP="000A11DB">
            <w:pPr>
              <w:spacing w:before="0" w:after="0"/>
              <w:rPr>
                <w:rFonts w:cs="Arial"/>
                <w:b/>
                <w:szCs w:val="22"/>
              </w:rPr>
            </w:pPr>
            <w:r w:rsidRPr="00C85263">
              <w:rPr>
                <w:rFonts w:cs="Arial"/>
                <w:b/>
                <w:szCs w:val="22"/>
              </w:rPr>
              <w:t>How is the data/information accessed?</w:t>
            </w:r>
          </w:p>
          <w:p w14:paraId="3D826047" w14:textId="77777777" w:rsidR="00F41826" w:rsidRDefault="00BE48D2" w:rsidP="00BE48D2">
            <w:pPr>
              <w:rPr>
                <w:bCs/>
                <w:sz w:val="20"/>
                <w:szCs w:val="16"/>
              </w:rPr>
            </w:pPr>
            <w:r>
              <w:rPr>
                <w:bCs/>
                <w:sz w:val="20"/>
                <w:szCs w:val="16"/>
              </w:rPr>
              <w:lastRenderedPageBreak/>
              <w:t>Invited login access to the platform on a named, need-to-see, basis, as decided by the BBOLMC secretariat.</w:t>
            </w:r>
          </w:p>
          <w:p w14:paraId="4D6D1AB9" w14:textId="7DE9E16C" w:rsidR="00697386" w:rsidRDefault="00697386" w:rsidP="00BE48D2">
            <w:pPr>
              <w:rPr>
                <w:bCs/>
                <w:sz w:val="20"/>
                <w:szCs w:val="16"/>
              </w:rPr>
            </w:pPr>
            <w:r>
              <w:rPr>
                <w:bCs/>
                <w:sz w:val="20"/>
                <w:szCs w:val="16"/>
              </w:rPr>
              <w:t xml:space="preserve">Access by </w:t>
            </w:r>
            <w:proofErr w:type="spellStart"/>
            <w:r>
              <w:rPr>
                <w:bCs/>
                <w:sz w:val="20"/>
                <w:szCs w:val="16"/>
              </w:rPr>
              <w:t>CreateIT</w:t>
            </w:r>
            <w:proofErr w:type="spellEnd"/>
            <w:r>
              <w:rPr>
                <w:bCs/>
                <w:sz w:val="20"/>
                <w:szCs w:val="16"/>
              </w:rPr>
              <w:t xml:space="preserve"> – the developer of the project and hosting provider – for maintenance and development purposes only.</w:t>
            </w:r>
          </w:p>
          <w:p w14:paraId="344BB3D6" w14:textId="1EEF2CAA" w:rsidR="00BE48D2" w:rsidRPr="00BE48D2" w:rsidRDefault="00BE48D2" w:rsidP="00BE48D2">
            <w:pPr>
              <w:rPr>
                <w:sz w:val="20"/>
              </w:rPr>
            </w:pPr>
            <w:r w:rsidRPr="00BE48D2">
              <w:rPr>
                <w:sz w:val="20"/>
              </w:rPr>
              <w:t>See ‘Brief Description’ section above on the different types of access.</w:t>
            </w:r>
          </w:p>
        </w:tc>
      </w:tr>
      <w:tr w:rsidR="0053632A" w:rsidRPr="004A06D4" w14:paraId="3A83D382"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210D5C6C" w14:textId="77777777" w:rsidR="0053632A" w:rsidRPr="00C85263" w:rsidRDefault="0053632A" w:rsidP="0029061E">
            <w:pPr>
              <w:spacing w:before="0" w:after="0"/>
              <w:rPr>
                <w:rFonts w:cs="Arial"/>
                <w:b/>
                <w:szCs w:val="22"/>
              </w:rPr>
            </w:pPr>
            <w:r w:rsidRPr="00C85263">
              <w:rPr>
                <w:rFonts w:cs="Arial"/>
                <w:b/>
                <w:szCs w:val="22"/>
              </w:rPr>
              <w:lastRenderedPageBreak/>
              <w:t>3.</w:t>
            </w:r>
            <w:r w:rsidR="00F41826">
              <w:rPr>
                <w:rFonts w:cs="Arial"/>
                <w:b/>
                <w:szCs w:val="22"/>
              </w:rPr>
              <w:t>4</w:t>
            </w:r>
          </w:p>
          <w:p w14:paraId="32E34A8F" w14:textId="0F265015" w:rsidR="00B910EE" w:rsidRPr="00C85263" w:rsidRDefault="0053632A" w:rsidP="000A11DB">
            <w:pPr>
              <w:spacing w:before="0" w:after="0"/>
              <w:rPr>
                <w:rFonts w:cs="Arial"/>
                <w:b/>
                <w:szCs w:val="22"/>
              </w:rPr>
            </w:pPr>
            <w:r w:rsidRPr="00C85263">
              <w:rPr>
                <w:rFonts w:cs="Arial"/>
                <w:b/>
                <w:szCs w:val="22"/>
              </w:rPr>
              <w:t>How will access be controlled and monitored depending on role?</w:t>
            </w:r>
          </w:p>
          <w:p w14:paraId="63785080" w14:textId="0EF6C956" w:rsidR="00C81BBB" w:rsidRPr="00C81BBB" w:rsidRDefault="00C81BBB" w:rsidP="00C81BBB">
            <w:pPr>
              <w:rPr>
                <w:color w:val="000000" w:themeColor="text1"/>
                <w:sz w:val="20"/>
                <w:szCs w:val="16"/>
              </w:rPr>
            </w:pPr>
            <w:r w:rsidRPr="00C81BBB">
              <w:rPr>
                <w:color w:val="000000" w:themeColor="text1"/>
                <w:sz w:val="20"/>
                <w:szCs w:val="16"/>
              </w:rPr>
              <w:t xml:space="preserve">Access to the platform is controlled by BBOLMC secretariat. Practice user registration is only possible via unique and unguessable links that are specifically enabled for registration, and auto-expire after a predetermined </w:t>
            </w:r>
            <w:proofErr w:type="gramStart"/>
            <w:r w:rsidRPr="00C81BBB">
              <w:rPr>
                <w:color w:val="000000" w:themeColor="text1"/>
                <w:sz w:val="20"/>
                <w:szCs w:val="16"/>
              </w:rPr>
              <w:t>period of time</w:t>
            </w:r>
            <w:proofErr w:type="gramEnd"/>
            <w:r w:rsidRPr="00C81BBB">
              <w:rPr>
                <w:color w:val="000000" w:themeColor="text1"/>
                <w:sz w:val="20"/>
                <w:szCs w:val="16"/>
              </w:rPr>
              <w:t xml:space="preserve">. </w:t>
            </w:r>
          </w:p>
          <w:p w14:paraId="1C3F66C5" w14:textId="77777777" w:rsidR="00C81BBB" w:rsidRPr="00C81BBB" w:rsidRDefault="00C81BBB" w:rsidP="00C81BBB">
            <w:pPr>
              <w:rPr>
                <w:color w:val="000000" w:themeColor="text1"/>
                <w:sz w:val="20"/>
                <w:szCs w:val="16"/>
              </w:rPr>
            </w:pPr>
            <w:r w:rsidRPr="00C81BBB">
              <w:rPr>
                <w:color w:val="000000" w:themeColor="text1"/>
                <w:sz w:val="20"/>
                <w:szCs w:val="16"/>
              </w:rPr>
              <w:t>Access to the hosting platform/server is restricted to senior engineers at Create IT for routine/</w:t>
            </w:r>
            <w:proofErr w:type="spellStart"/>
            <w:r w:rsidRPr="00C81BBB">
              <w:rPr>
                <w:color w:val="000000" w:themeColor="text1"/>
                <w:sz w:val="20"/>
                <w:szCs w:val="16"/>
              </w:rPr>
              <w:t>adhoc</w:t>
            </w:r>
            <w:proofErr w:type="spellEnd"/>
            <w:r w:rsidRPr="00C81BBB">
              <w:rPr>
                <w:color w:val="000000" w:themeColor="text1"/>
                <w:sz w:val="20"/>
                <w:szCs w:val="16"/>
              </w:rPr>
              <w:t xml:space="preserve"> maintenance tasks.</w:t>
            </w:r>
          </w:p>
          <w:p w14:paraId="013DCA3A" w14:textId="0AF30FB1" w:rsidR="00E36B62" w:rsidRPr="00C85263" w:rsidRDefault="00C81BBB" w:rsidP="00B910EE">
            <w:r w:rsidRPr="00C81BBB">
              <w:rPr>
                <w:color w:val="000000" w:themeColor="text1"/>
                <w:sz w:val="20"/>
                <w:szCs w:val="16"/>
              </w:rPr>
              <w:t>Users can be added or deleted by the BBOLMC secretariat.</w:t>
            </w:r>
          </w:p>
        </w:tc>
      </w:tr>
      <w:tr w:rsidR="0053632A" w:rsidRPr="004A06D4" w14:paraId="3F787830"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E560428" w14:textId="77777777" w:rsidR="0053632A" w:rsidRPr="00C85263" w:rsidRDefault="0053632A" w:rsidP="0029061E">
            <w:pPr>
              <w:spacing w:before="0" w:after="0"/>
              <w:rPr>
                <w:rFonts w:cs="Arial"/>
                <w:b/>
                <w:szCs w:val="22"/>
              </w:rPr>
            </w:pPr>
            <w:r w:rsidRPr="00C85263">
              <w:rPr>
                <w:rFonts w:cs="Arial"/>
                <w:b/>
                <w:szCs w:val="22"/>
              </w:rPr>
              <w:t>3.</w:t>
            </w:r>
            <w:r w:rsidR="00F41826">
              <w:rPr>
                <w:rFonts w:cs="Arial"/>
                <w:b/>
                <w:szCs w:val="22"/>
              </w:rPr>
              <w:t>5</w:t>
            </w:r>
          </w:p>
          <w:p w14:paraId="74EA6757" w14:textId="77777777" w:rsidR="0053632A" w:rsidRPr="00C85263" w:rsidRDefault="0053632A" w:rsidP="0053632A">
            <w:pPr>
              <w:spacing w:before="0" w:after="0"/>
              <w:rPr>
                <w:rFonts w:cs="Arial"/>
                <w:szCs w:val="22"/>
              </w:rPr>
            </w:pPr>
            <w:r w:rsidRPr="00C85263">
              <w:rPr>
                <w:rFonts w:cs="Arial"/>
                <w:b/>
                <w:szCs w:val="22"/>
              </w:rPr>
              <w:t>As part of this work is the use of Cloud technology being considered either by your own organisation or a 3</w:t>
            </w:r>
            <w:r w:rsidRPr="00C85263">
              <w:rPr>
                <w:rFonts w:cs="Arial"/>
                <w:b/>
                <w:szCs w:val="22"/>
                <w:vertAlign w:val="superscript"/>
              </w:rPr>
              <w:t>rd</w:t>
            </w:r>
            <w:r w:rsidRPr="00C85263">
              <w:rPr>
                <w:rFonts w:cs="Arial"/>
                <w:b/>
                <w:szCs w:val="22"/>
              </w:rPr>
              <w:t xml:space="preserve"> party </w:t>
            </w:r>
            <w:proofErr w:type="gramStart"/>
            <w:r w:rsidRPr="00C85263">
              <w:rPr>
                <w:rFonts w:cs="Arial"/>
                <w:b/>
                <w:szCs w:val="22"/>
              </w:rPr>
              <w:t>supplier?</w:t>
            </w:r>
            <w:proofErr w:type="gramEnd"/>
            <w:r w:rsidRPr="00C85263">
              <w:rPr>
                <w:rFonts w:cs="Arial"/>
                <w:szCs w:val="22"/>
              </w:rPr>
              <w:t xml:space="preserve"> </w:t>
            </w:r>
          </w:p>
          <w:p w14:paraId="5F8B7BB3" w14:textId="77777777" w:rsidR="0053632A" w:rsidRPr="00C85263" w:rsidRDefault="0053632A" w:rsidP="0053632A">
            <w:pPr>
              <w:spacing w:before="0" w:after="0"/>
              <w:rPr>
                <w:rFonts w:cs="Arial"/>
                <w:szCs w:val="22"/>
              </w:rPr>
            </w:pPr>
          </w:p>
          <w:p w14:paraId="28E3F968" w14:textId="228C2B67" w:rsidR="00BE48D2" w:rsidRPr="0075776E" w:rsidRDefault="0075776E" w:rsidP="00BE48D2">
            <w:pPr>
              <w:spacing w:before="0" w:after="0"/>
              <w:rPr>
                <w:rFonts w:cs="Arial"/>
                <w:color w:val="000000" w:themeColor="text1"/>
                <w:sz w:val="20"/>
              </w:rPr>
            </w:pPr>
            <w:r w:rsidRPr="0075776E">
              <w:rPr>
                <w:rFonts w:cs="Arial"/>
                <w:color w:val="000000" w:themeColor="text1"/>
                <w:sz w:val="20"/>
              </w:rPr>
              <w:t>Yes, the server is a virtual machine EC2 instance provided by Amazon Web Services.</w:t>
            </w:r>
          </w:p>
          <w:p w14:paraId="05156F0D" w14:textId="5F9D1964" w:rsidR="0053632A" w:rsidRPr="00FA76C2" w:rsidRDefault="0053632A" w:rsidP="0053632A">
            <w:pPr>
              <w:spacing w:before="0" w:after="0"/>
              <w:rPr>
                <w:rFonts w:cs="Arial"/>
                <w:color w:val="000000" w:themeColor="text1"/>
                <w:sz w:val="20"/>
              </w:rPr>
            </w:pPr>
          </w:p>
          <w:p w14:paraId="22520437" w14:textId="77777777" w:rsidR="0053632A" w:rsidRPr="00C85263" w:rsidRDefault="0053632A" w:rsidP="0053632A">
            <w:pPr>
              <w:spacing w:before="0" w:after="0"/>
              <w:rPr>
                <w:rFonts w:cs="Arial"/>
                <w:szCs w:val="22"/>
              </w:rPr>
            </w:pPr>
          </w:p>
        </w:tc>
      </w:tr>
      <w:tr w:rsidR="0053632A" w:rsidRPr="004A06D4" w14:paraId="2D0F04AB"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BA7AAD9" w14:textId="77777777" w:rsidR="0053632A" w:rsidRPr="0008768E" w:rsidRDefault="0053632A" w:rsidP="00934E23">
            <w:pPr>
              <w:spacing w:before="0" w:after="0"/>
              <w:rPr>
                <w:rFonts w:cs="Arial"/>
                <w:b/>
                <w:szCs w:val="22"/>
              </w:rPr>
            </w:pPr>
            <w:r w:rsidRPr="0008768E">
              <w:rPr>
                <w:rFonts w:cs="Arial"/>
                <w:b/>
                <w:szCs w:val="22"/>
              </w:rPr>
              <w:t>3.</w:t>
            </w:r>
            <w:r w:rsidR="00DA4100">
              <w:rPr>
                <w:rFonts w:cs="Arial"/>
                <w:b/>
                <w:szCs w:val="22"/>
              </w:rPr>
              <w:t>6</w:t>
            </w:r>
          </w:p>
          <w:p w14:paraId="3A51FF67" w14:textId="77777777" w:rsidR="0053632A" w:rsidRPr="0008768E" w:rsidRDefault="0053632A" w:rsidP="00AA1FD8">
            <w:pPr>
              <w:spacing w:before="0" w:after="0"/>
              <w:rPr>
                <w:rFonts w:cs="Arial"/>
                <w:b/>
                <w:szCs w:val="22"/>
              </w:rPr>
            </w:pPr>
            <w:r w:rsidRPr="0008768E">
              <w:rPr>
                <w:rFonts w:cs="Arial"/>
                <w:b/>
                <w:szCs w:val="22"/>
              </w:rPr>
              <w:t>What security measures will be in place to protect the data/</w:t>
            </w:r>
            <w:proofErr w:type="gramStart"/>
            <w:r w:rsidRPr="0008768E">
              <w:rPr>
                <w:rFonts w:cs="Arial"/>
                <w:b/>
                <w:szCs w:val="22"/>
              </w:rPr>
              <w:t>information</w:t>
            </w:r>
            <w:proofErr w:type="gramEnd"/>
            <w:r w:rsidRPr="0008768E">
              <w:rPr>
                <w:rFonts w:cs="Arial"/>
                <w:b/>
                <w:szCs w:val="22"/>
              </w:rPr>
              <w:t xml:space="preserve"> </w:t>
            </w:r>
          </w:p>
          <w:p w14:paraId="76BFF193" w14:textId="77777777" w:rsidR="0053632A" w:rsidRPr="0008768E" w:rsidRDefault="0053632A" w:rsidP="00AA1FD8">
            <w:pPr>
              <w:spacing w:before="0" w:after="0"/>
              <w:rPr>
                <w:rFonts w:cs="Arial"/>
                <w:b/>
                <w:szCs w:val="22"/>
              </w:rPr>
            </w:pPr>
            <w:r w:rsidRPr="0008768E">
              <w:rPr>
                <w:rFonts w:cs="Arial"/>
                <w:b/>
                <w:szCs w:val="22"/>
              </w:rPr>
              <w:t>(</w:t>
            </w:r>
            <w:proofErr w:type="gramStart"/>
            <w:r w:rsidRPr="0008768E">
              <w:rPr>
                <w:rFonts w:cs="Arial"/>
                <w:b/>
                <w:szCs w:val="22"/>
              </w:rPr>
              <w:t>e.g.</w:t>
            </w:r>
            <w:proofErr w:type="gramEnd"/>
            <w:r w:rsidRPr="0008768E">
              <w:rPr>
                <w:rFonts w:cs="Arial"/>
                <w:b/>
                <w:szCs w:val="22"/>
              </w:rPr>
              <w:t xml:space="preserve"> physical, electronic etc.)</w:t>
            </w:r>
          </w:p>
          <w:p w14:paraId="3CA38878" w14:textId="77777777" w:rsidR="00256679" w:rsidRPr="00FA76C2" w:rsidRDefault="00256679" w:rsidP="00256679">
            <w:pPr>
              <w:spacing w:before="0" w:after="0"/>
              <w:rPr>
                <w:rFonts w:cs="Arial"/>
                <w:b/>
                <w:sz w:val="20"/>
                <w:highlight w:val="yellow"/>
              </w:rPr>
            </w:pPr>
          </w:p>
          <w:p w14:paraId="7B8B2D5A" w14:textId="77777777" w:rsidR="00C81BBB" w:rsidRPr="0075776E" w:rsidRDefault="00C81BBB" w:rsidP="00C81BBB">
            <w:pPr>
              <w:rPr>
                <w:sz w:val="20"/>
                <w:szCs w:val="16"/>
              </w:rPr>
            </w:pPr>
            <w:r w:rsidRPr="0075776E">
              <w:rPr>
                <w:sz w:val="20"/>
                <w:szCs w:val="16"/>
              </w:rPr>
              <w:t>Application Security:</w:t>
            </w:r>
          </w:p>
          <w:p w14:paraId="2557C352" w14:textId="77777777" w:rsidR="00C81BBB" w:rsidRPr="0075776E" w:rsidRDefault="00C81BBB" w:rsidP="00C81BBB">
            <w:pPr>
              <w:pStyle w:val="ListParagraph"/>
              <w:numPr>
                <w:ilvl w:val="0"/>
                <w:numId w:val="28"/>
              </w:numPr>
              <w:rPr>
                <w:sz w:val="20"/>
                <w:szCs w:val="16"/>
              </w:rPr>
            </w:pPr>
            <w:r w:rsidRPr="0075776E">
              <w:rPr>
                <w:sz w:val="20"/>
                <w:szCs w:val="16"/>
              </w:rPr>
              <w:t>Communication with site is secured via mandatory SSL connections over HTTPS,</w:t>
            </w:r>
          </w:p>
          <w:p w14:paraId="32ECE14E" w14:textId="77777777" w:rsidR="00C81BBB" w:rsidRPr="0075776E" w:rsidRDefault="00C81BBB" w:rsidP="00C81BBB">
            <w:pPr>
              <w:pStyle w:val="ListParagraph"/>
              <w:numPr>
                <w:ilvl w:val="0"/>
                <w:numId w:val="28"/>
              </w:numPr>
              <w:rPr>
                <w:sz w:val="20"/>
                <w:szCs w:val="16"/>
              </w:rPr>
            </w:pPr>
            <w:r w:rsidRPr="0075776E">
              <w:rPr>
                <w:sz w:val="20"/>
                <w:szCs w:val="16"/>
              </w:rPr>
              <w:t xml:space="preserve">Site access is restricted to </w:t>
            </w:r>
            <w:proofErr w:type="spellStart"/>
            <w:r w:rsidRPr="0075776E">
              <w:rPr>
                <w:sz w:val="20"/>
                <w:szCs w:val="16"/>
              </w:rPr>
              <w:t>authorised</w:t>
            </w:r>
            <w:proofErr w:type="spellEnd"/>
            <w:r w:rsidRPr="0075776E">
              <w:rPr>
                <w:sz w:val="20"/>
                <w:szCs w:val="16"/>
              </w:rPr>
              <w:t xml:space="preserve"> user logins. Protections against brute-force attacks are provided by temporary account lock-out after 5 incorrect attempts.</w:t>
            </w:r>
          </w:p>
          <w:p w14:paraId="448C2FDF" w14:textId="77777777" w:rsidR="00C81BBB" w:rsidRPr="0075776E" w:rsidRDefault="00C81BBB" w:rsidP="00C81BBB">
            <w:pPr>
              <w:rPr>
                <w:sz w:val="20"/>
                <w:szCs w:val="16"/>
              </w:rPr>
            </w:pPr>
            <w:r w:rsidRPr="0075776E">
              <w:rPr>
                <w:sz w:val="20"/>
                <w:szCs w:val="16"/>
              </w:rPr>
              <w:t>Server Security</w:t>
            </w:r>
            <w:r>
              <w:rPr>
                <w:sz w:val="20"/>
                <w:szCs w:val="16"/>
              </w:rPr>
              <w:t>: Online</w:t>
            </w:r>
            <w:r w:rsidRPr="0075776E">
              <w:rPr>
                <w:sz w:val="20"/>
                <w:szCs w:val="16"/>
              </w:rPr>
              <w:t>:</w:t>
            </w:r>
          </w:p>
          <w:p w14:paraId="5115633D" w14:textId="77777777" w:rsidR="00C81BBB" w:rsidRPr="00547555" w:rsidRDefault="00C81BBB" w:rsidP="00C81BBB">
            <w:pPr>
              <w:pStyle w:val="ListParagraph"/>
              <w:numPr>
                <w:ilvl w:val="0"/>
                <w:numId w:val="29"/>
              </w:numPr>
              <w:rPr>
                <w:sz w:val="20"/>
                <w:szCs w:val="16"/>
              </w:rPr>
            </w:pPr>
            <w:r w:rsidRPr="0075776E">
              <w:rPr>
                <w:sz w:val="20"/>
                <w:szCs w:val="16"/>
              </w:rPr>
              <w:t xml:space="preserve">Server Administration (RDP) is restricted by </w:t>
            </w:r>
            <w:r>
              <w:rPr>
                <w:sz w:val="20"/>
                <w:szCs w:val="16"/>
              </w:rPr>
              <w:t>secure credentials and location (</w:t>
            </w:r>
            <w:r w:rsidRPr="0075776E">
              <w:rPr>
                <w:sz w:val="20"/>
                <w:szCs w:val="16"/>
              </w:rPr>
              <w:t>IP address</w:t>
            </w:r>
            <w:r>
              <w:rPr>
                <w:sz w:val="20"/>
                <w:szCs w:val="16"/>
              </w:rPr>
              <w:t>)</w:t>
            </w:r>
            <w:r w:rsidRPr="0075776E">
              <w:rPr>
                <w:sz w:val="20"/>
                <w:szCs w:val="16"/>
              </w:rPr>
              <w:t>.</w:t>
            </w:r>
          </w:p>
          <w:p w14:paraId="3C8D0436" w14:textId="77777777" w:rsidR="00C81BBB" w:rsidRPr="0075776E" w:rsidRDefault="00C81BBB" w:rsidP="00C81BBB">
            <w:pPr>
              <w:pStyle w:val="ListParagraph"/>
              <w:numPr>
                <w:ilvl w:val="0"/>
                <w:numId w:val="29"/>
              </w:numPr>
              <w:rPr>
                <w:sz w:val="20"/>
                <w:szCs w:val="16"/>
              </w:rPr>
            </w:pPr>
            <w:r w:rsidRPr="0075776E">
              <w:rPr>
                <w:sz w:val="20"/>
                <w:szCs w:val="16"/>
              </w:rPr>
              <w:t>Server services/ports are restricted to only required services:</w:t>
            </w:r>
          </w:p>
          <w:p w14:paraId="08E7586C" w14:textId="77777777" w:rsidR="00C81BBB" w:rsidRPr="0075776E" w:rsidRDefault="00C81BBB" w:rsidP="00C81BBB">
            <w:pPr>
              <w:pStyle w:val="ListParagraph"/>
              <w:numPr>
                <w:ilvl w:val="1"/>
                <w:numId w:val="29"/>
              </w:numPr>
              <w:rPr>
                <w:sz w:val="20"/>
                <w:szCs w:val="16"/>
              </w:rPr>
            </w:pPr>
            <w:r w:rsidRPr="0075776E">
              <w:rPr>
                <w:sz w:val="20"/>
                <w:szCs w:val="16"/>
              </w:rPr>
              <w:t>HTTP (80),</w:t>
            </w:r>
          </w:p>
          <w:p w14:paraId="2E37E1AE" w14:textId="77777777" w:rsidR="00C81BBB" w:rsidRPr="0075776E" w:rsidRDefault="00C81BBB" w:rsidP="00C81BBB">
            <w:pPr>
              <w:pStyle w:val="ListParagraph"/>
              <w:numPr>
                <w:ilvl w:val="1"/>
                <w:numId w:val="29"/>
              </w:numPr>
              <w:rPr>
                <w:sz w:val="20"/>
                <w:szCs w:val="16"/>
              </w:rPr>
            </w:pPr>
            <w:r w:rsidRPr="0075776E">
              <w:rPr>
                <w:sz w:val="20"/>
                <w:szCs w:val="16"/>
              </w:rPr>
              <w:t>HTTPS (443),</w:t>
            </w:r>
          </w:p>
          <w:p w14:paraId="30D99DC3" w14:textId="77777777" w:rsidR="00C81BBB" w:rsidRPr="0075776E" w:rsidRDefault="00C81BBB" w:rsidP="00C81BBB">
            <w:pPr>
              <w:pStyle w:val="ListParagraph"/>
              <w:numPr>
                <w:ilvl w:val="1"/>
                <w:numId w:val="29"/>
              </w:numPr>
              <w:rPr>
                <w:sz w:val="20"/>
                <w:szCs w:val="16"/>
              </w:rPr>
            </w:pPr>
            <w:r w:rsidRPr="0075776E">
              <w:rPr>
                <w:sz w:val="20"/>
                <w:szCs w:val="16"/>
              </w:rPr>
              <w:t>FTP (20, 21, 41000-41099)</w:t>
            </w:r>
          </w:p>
          <w:p w14:paraId="27861B9B" w14:textId="77777777" w:rsidR="00C81BBB" w:rsidRPr="0075776E" w:rsidRDefault="00C81BBB" w:rsidP="00C81BBB">
            <w:pPr>
              <w:pStyle w:val="ListParagraph"/>
              <w:numPr>
                <w:ilvl w:val="1"/>
                <w:numId w:val="29"/>
              </w:numPr>
              <w:rPr>
                <w:sz w:val="20"/>
                <w:szCs w:val="16"/>
              </w:rPr>
            </w:pPr>
            <w:r w:rsidRPr="0075776E">
              <w:rPr>
                <w:sz w:val="20"/>
                <w:szCs w:val="16"/>
              </w:rPr>
              <w:t>RDP (3389)</w:t>
            </w:r>
          </w:p>
          <w:p w14:paraId="5EDDD403" w14:textId="77777777" w:rsidR="00C81BBB" w:rsidRDefault="00C81BBB" w:rsidP="00C81BBB">
            <w:pPr>
              <w:pStyle w:val="ListParagraph"/>
              <w:numPr>
                <w:ilvl w:val="0"/>
                <w:numId w:val="29"/>
              </w:numPr>
              <w:rPr>
                <w:sz w:val="20"/>
                <w:szCs w:val="16"/>
              </w:rPr>
            </w:pPr>
            <w:r w:rsidRPr="00547555">
              <w:rPr>
                <w:sz w:val="20"/>
                <w:szCs w:val="16"/>
              </w:rPr>
              <w:t>Operating System Critical/Security updates are automatically applied.</w:t>
            </w:r>
          </w:p>
          <w:p w14:paraId="7F1B5499" w14:textId="77777777" w:rsidR="00C81BBB" w:rsidRDefault="00C81BBB" w:rsidP="00C81BBB">
            <w:pPr>
              <w:pStyle w:val="ListParagraph"/>
              <w:numPr>
                <w:ilvl w:val="0"/>
                <w:numId w:val="29"/>
              </w:numPr>
              <w:rPr>
                <w:sz w:val="20"/>
                <w:szCs w:val="16"/>
              </w:rPr>
            </w:pPr>
            <w:r>
              <w:rPr>
                <w:sz w:val="20"/>
                <w:szCs w:val="16"/>
              </w:rPr>
              <w:t xml:space="preserve">Windows defender provides real-time + cloud-based antivirus and antimalware protection, and updates </w:t>
            </w:r>
            <w:proofErr w:type="gramStart"/>
            <w:r>
              <w:rPr>
                <w:sz w:val="20"/>
                <w:szCs w:val="16"/>
              </w:rPr>
              <w:t>automatically</w:t>
            </w:r>
            <w:proofErr w:type="gramEnd"/>
          </w:p>
          <w:p w14:paraId="568965CB" w14:textId="77777777" w:rsidR="00C81BBB" w:rsidRDefault="00C81BBB" w:rsidP="00C81BBB">
            <w:pPr>
              <w:pStyle w:val="ListParagraph"/>
              <w:numPr>
                <w:ilvl w:val="0"/>
                <w:numId w:val="29"/>
              </w:numPr>
              <w:rPr>
                <w:sz w:val="20"/>
                <w:szCs w:val="16"/>
              </w:rPr>
            </w:pPr>
            <w:r>
              <w:rPr>
                <w:sz w:val="20"/>
                <w:szCs w:val="16"/>
              </w:rPr>
              <w:t>Audit logging tracks server access/access attempts</w:t>
            </w:r>
          </w:p>
          <w:p w14:paraId="70131275" w14:textId="77777777" w:rsidR="00C81BBB" w:rsidRPr="00547555" w:rsidRDefault="00C81BBB" w:rsidP="00C81BBB">
            <w:pPr>
              <w:pStyle w:val="ListParagraph"/>
              <w:numPr>
                <w:ilvl w:val="0"/>
                <w:numId w:val="29"/>
              </w:numPr>
              <w:rPr>
                <w:sz w:val="20"/>
                <w:szCs w:val="16"/>
              </w:rPr>
            </w:pPr>
            <w:r>
              <w:rPr>
                <w:sz w:val="20"/>
                <w:szCs w:val="16"/>
              </w:rPr>
              <w:t xml:space="preserve">AWS EC2 Cloud Administration: Is protected by Multi-Factor </w:t>
            </w:r>
            <w:proofErr w:type="gramStart"/>
            <w:r>
              <w:rPr>
                <w:sz w:val="20"/>
                <w:szCs w:val="16"/>
              </w:rPr>
              <w:t>Authentication, and</w:t>
            </w:r>
            <w:proofErr w:type="gramEnd"/>
            <w:r>
              <w:rPr>
                <w:sz w:val="20"/>
                <w:szCs w:val="16"/>
              </w:rPr>
              <w:t xml:space="preserve"> restricted to senior engineer access level. </w:t>
            </w:r>
          </w:p>
          <w:p w14:paraId="26B7FA0F" w14:textId="77777777" w:rsidR="00C81BBB" w:rsidRDefault="00C81BBB" w:rsidP="00C81BBB">
            <w:pPr>
              <w:rPr>
                <w:sz w:val="20"/>
                <w:szCs w:val="16"/>
              </w:rPr>
            </w:pPr>
            <w:r>
              <w:rPr>
                <w:sz w:val="20"/>
                <w:szCs w:val="16"/>
              </w:rPr>
              <w:t>Server Security: Physical/Infrastructure:</w:t>
            </w:r>
          </w:p>
          <w:p w14:paraId="7B00C61F" w14:textId="77777777" w:rsidR="00C81BBB" w:rsidRPr="00547555" w:rsidRDefault="00C81BBB" w:rsidP="00C81BBB">
            <w:pPr>
              <w:pStyle w:val="ListParagraph"/>
              <w:numPr>
                <w:ilvl w:val="0"/>
                <w:numId w:val="31"/>
              </w:numPr>
              <w:ind w:left="787" w:hanging="426"/>
              <w:rPr>
                <w:sz w:val="20"/>
                <w:szCs w:val="16"/>
              </w:rPr>
            </w:pPr>
            <w:r>
              <w:rPr>
                <w:sz w:val="20"/>
                <w:szCs w:val="16"/>
              </w:rPr>
              <w:t xml:space="preserve">Amazon Web Services (the cloud provider) has extensive security protections and mitigations in place. More information can be found here: </w:t>
            </w:r>
            <w:proofErr w:type="gramStart"/>
            <w:r w:rsidRPr="007B7E95">
              <w:rPr>
                <w:sz w:val="20"/>
                <w:szCs w:val="16"/>
              </w:rPr>
              <w:t>https://aws.amazon.com/compliance/data-center/controls/</w:t>
            </w:r>
            <w:proofErr w:type="gramEnd"/>
          </w:p>
          <w:p w14:paraId="67BD87B3" w14:textId="77777777" w:rsidR="00C81BBB" w:rsidRPr="00FA76C2" w:rsidRDefault="00C81BBB" w:rsidP="00C81BBB">
            <w:pPr>
              <w:rPr>
                <w:sz w:val="20"/>
                <w:szCs w:val="16"/>
              </w:rPr>
            </w:pPr>
            <w:r w:rsidRPr="0075776E">
              <w:rPr>
                <w:sz w:val="20"/>
                <w:szCs w:val="16"/>
              </w:rPr>
              <w:t>Company-wide Information Security:</w:t>
            </w:r>
            <w:r>
              <w:rPr>
                <w:sz w:val="20"/>
                <w:szCs w:val="16"/>
              </w:rPr>
              <w:t xml:space="preserve"> </w:t>
            </w:r>
            <w:r w:rsidRPr="0075776E">
              <w:rPr>
                <w:sz w:val="20"/>
                <w:szCs w:val="16"/>
              </w:rPr>
              <w:t>Create IT are Cyber Essentials certified.</w:t>
            </w:r>
          </w:p>
          <w:p w14:paraId="6D0BC25B" w14:textId="77777777" w:rsidR="00C81BBB" w:rsidRPr="00FA76C2" w:rsidRDefault="00C81BBB" w:rsidP="00C81BBB">
            <w:pPr>
              <w:rPr>
                <w:sz w:val="20"/>
                <w:szCs w:val="16"/>
              </w:rPr>
            </w:pPr>
            <w:r w:rsidRPr="00FA76C2">
              <w:rPr>
                <w:sz w:val="20"/>
                <w:szCs w:val="16"/>
              </w:rPr>
              <w:t xml:space="preserve">Reports provided to other stakeholders would normally be prepared and shared in electronic form (such as Word or </w:t>
            </w:r>
            <w:r>
              <w:rPr>
                <w:sz w:val="20"/>
                <w:szCs w:val="16"/>
              </w:rPr>
              <w:t>PDF</w:t>
            </w:r>
            <w:r w:rsidRPr="00FA76C2">
              <w:rPr>
                <w:sz w:val="20"/>
                <w:szCs w:val="16"/>
              </w:rPr>
              <w:t xml:space="preserve"> documents). They are uncontrolled when distributed. The LMC will highlight the commercially sensitive nature of the data where applicable.</w:t>
            </w:r>
          </w:p>
          <w:p w14:paraId="6934E3AB" w14:textId="77777777" w:rsidR="000C4E2C" w:rsidRPr="000C4E2C" w:rsidRDefault="000C4E2C" w:rsidP="002057AF">
            <w:pPr>
              <w:spacing w:before="0" w:after="0"/>
              <w:rPr>
                <w:rFonts w:cs="Arial"/>
                <w:szCs w:val="22"/>
              </w:rPr>
            </w:pPr>
          </w:p>
        </w:tc>
      </w:tr>
      <w:tr w:rsidR="002057AF" w:rsidRPr="004A06D4" w14:paraId="602FD8E4"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3432DD07" w14:textId="77777777" w:rsidR="002057AF" w:rsidRPr="00C85263" w:rsidRDefault="002057AF" w:rsidP="002057AF">
            <w:pPr>
              <w:tabs>
                <w:tab w:val="left" w:pos="870"/>
              </w:tabs>
              <w:spacing w:before="0" w:after="0"/>
              <w:rPr>
                <w:rFonts w:cs="Arial"/>
                <w:b/>
                <w:szCs w:val="22"/>
              </w:rPr>
            </w:pPr>
            <w:r w:rsidRPr="00C85263">
              <w:rPr>
                <w:rFonts w:cs="Arial"/>
                <w:b/>
                <w:szCs w:val="22"/>
              </w:rPr>
              <w:lastRenderedPageBreak/>
              <w:t>3.</w:t>
            </w:r>
            <w:r w:rsidR="00DA4100">
              <w:rPr>
                <w:rFonts w:cs="Arial"/>
                <w:b/>
                <w:szCs w:val="22"/>
              </w:rPr>
              <w:t>7</w:t>
            </w:r>
            <w:r w:rsidRPr="00C85263">
              <w:rPr>
                <w:rFonts w:cs="Arial"/>
                <w:b/>
                <w:szCs w:val="22"/>
              </w:rPr>
              <w:tab/>
            </w:r>
          </w:p>
          <w:p w14:paraId="1E562545" w14:textId="77777777" w:rsidR="002057AF" w:rsidRPr="00C85263" w:rsidRDefault="002057AF" w:rsidP="001D3323">
            <w:pPr>
              <w:spacing w:before="0" w:after="0"/>
              <w:rPr>
                <w:rFonts w:cs="Arial"/>
                <w:b/>
                <w:szCs w:val="22"/>
              </w:rPr>
            </w:pPr>
            <w:r w:rsidRPr="00C85263">
              <w:rPr>
                <w:rFonts w:cs="Arial"/>
                <w:b/>
                <w:szCs w:val="22"/>
              </w:rPr>
              <w:t>Are you transferring any personal/sensitive data outside of the EEA?</w:t>
            </w:r>
          </w:p>
          <w:p w14:paraId="69E085BB" w14:textId="77777777" w:rsidR="002057AF" w:rsidRPr="00C85263" w:rsidRDefault="002057AF" w:rsidP="002057AF">
            <w:pPr>
              <w:spacing w:before="0" w:after="0"/>
              <w:rPr>
                <w:rFonts w:cs="Arial"/>
                <w:szCs w:val="22"/>
              </w:rPr>
            </w:pPr>
          </w:p>
          <w:p w14:paraId="65774394" w14:textId="77777777" w:rsidR="002057AF" w:rsidRPr="00FA76C2" w:rsidRDefault="00D84796" w:rsidP="002057AF">
            <w:pPr>
              <w:spacing w:before="0" w:after="0"/>
              <w:rPr>
                <w:rFonts w:cs="Arial"/>
                <w:sz w:val="20"/>
              </w:rPr>
            </w:pPr>
            <w:r w:rsidRPr="00FA76C2">
              <w:rPr>
                <w:rFonts w:cs="Arial"/>
                <w:sz w:val="20"/>
              </w:rPr>
              <w:t>No</w:t>
            </w:r>
            <w:r w:rsidR="00D805D1" w:rsidRPr="00FA76C2">
              <w:rPr>
                <w:rFonts w:cs="Arial"/>
                <w:sz w:val="20"/>
              </w:rPr>
              <w:t>.</w:t>
            </w:r>
          </w:p>
          <w:p w14:paraId="2B686D24" w14:textId="77777777" w:rsidR="00DA4100" w:rsidRPr="00C85263" w:rsidRDefault="00DA4100" w:rsidP="002057AF">
            <w:pPr>
              <w:spacing w:before="0" w:after="0"/>
              <w:rPr>
                <w:rFonts w:cs="Arial"/>
                <w:szCs w:val="22"/>
              </w:rPr>
            </w:pPr>
          </w:p>
        </w:tc>
      </w:tr>
      <w:tr w:rsidR="002057AF" w:rsidRPr="004A06D4" w14:paraId="0F593A19"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26A0825D" w14:textId="77777777" w:rsidR="002057AF" w:rsidRPr="00C85263" w:rsidRDefault="002057AF" w:rsidP="001D3323">
            <w:pPr>
              <w:spacing w:before="0" w:after="0"/>
              <w:rPr>
                <w:rFonts w:cs="Arial"/>
                <w:b/>
                <w:szCs w:val="22"/>
              </w:rPr>
            </w:pPr>
            <w:r w:rsidRPr="00C85263">
              <w:rPr>
                <w:rFonts w:cs="Arial"/>
                <w:b/>
                <w:szCs w:val="22"/>
              </w:rPr>
              <w:t>3.</w:t>
            </w:r>
            <w:r w:rsidR="00DA4100">
              <w:rPr>
                <w:rFonts w:cs="Arial"/>
                <w:b/>
                <w:szCs w:val="22"/>
              </w:rPr>
              <w:t>8</w:t>
            </w:r>
          </w:p>
          <w:p w14:paraId="76B5F3F6" w14:textId="77777777" w:rsidR="002057AF" w:rsidRPr="00C85263" w:rsidRDefault="002057AF" w:rsidP="001D3323">
            <w:pPr>
              <w:spacing w:before="0" w:after="0"/>
              <w:rPr>
                <w:rFonts w:cs="Arial"/>
                <w:b/>
                <w:szCs w:val="22"/>
              </w:rPr>
            </w:pPr>
            <w:r w:rsidRPr="00C85263" w:rsidDel="00916E25">
              <w:rPr>
                <w:rFonts w:cs="Arial"/>
                <w:b/>
                <w:szCs w:val="22"/>
              </w:rPr>
              <w:t>I</w:t>
            </w:r>
            <w:r w:rsidRPr="00C85263">
              <w:rPr>
                <w:rFonts w:cs="Arial"/>
                <w:b/>
                <w:szCs w:val="22"/>
              </w:rPr>
              <w:t>s a System Level Security Policy in place or</w:t>
            </w:r>
            <w:r w:rsidRPr="00C85263" w:rsidDel="00916E25">
              <w:rPr>
                <w:rFonts w:cs="Arial"/>
                <w:b/>
                <w:szCs w:val="22"/>
              </w:rPr>
              <w:t xml:space="preserve"> required?</w:t>
            </w:r>
          </w:p>
          <w:p w14:paraId="3D5D1DD4" w14:textId="77777777" w:rsidR="002057AF" w:rsidRPr="00C85263" w:rsidRDefault="002057AF" w:rsidP="002057AF">
            <w:pPr>
              <w:spacing w:before="0" w:after="0"/>
              <w:rPr>
                <w:rFonts w:cs="Arial"/>
                <w:szCs w:val="22"/>
              </w:rPr>
            </w:pPr>
          </w:p>
          <w:p w14:paraId="384E126D" w14:textId="77777777" w:rsidR="00DA4100" w:rsidRPr="00FA76C2" w:rsidRDefault="00DA4100" w:rsidP="00D84796">
            <w:pPr>
              <w:spacing w:before="0" w:after="0"/>
              <w:rPr>
                <w:rFonts w:cs="Arial"/>
                <w:sz w:val="20"/>
              </w:rPr>
            </w:pPr>
            <w:r w:rsidRPr="00FA76C2">
              <w:rPr>
                <w:rFonts w:cs="Arial"/>
                <w:sz w:val="20"/>
              </w:rPr>
              <w:t>Not applicable.</w:t>
            </w:r>
          </w:p>
          <w:p w14:paraId="2625B338" w14:textId="77777777" w:rsidR="002057AF" w:rsidRPr="00C85263" w:rsidRDefault="00D84796" w:rsidP="00D84796">
            <w:pPr>
              <w:spacing w:before="0" w:after="0"/>
              <w:rPr>
                <w:rFonts w:cs="Arial"/>
                <w:szCs w:val="22"/>
              </w:rPr>
            </w:pPr>
            <w:r>
              <w:rPr>
                <w:rFonts w:cs="Arial"/>
                <w:szCs w:val="22"/>
              </w:rPr>
              <w:t xml:space="preserve"> </w:t>
            </w:r>
          </w:p>
        </w:tc>
      </w:tr>
      <w:tr w:rsidR="002057AF" w:rsidRPr="004A06D4" w14:paraId="217AEA05"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D1680E2" w14:textId="77777777" w:rsidR="002057AF" w:rsidRPr="00C85263" w:rsidRDefault="002057AF" w:rsidP="001D3323">
            <w:pPr>
              <w:spacing w:before="0" w:after="0"/>
              <w:rPr>
                <w:rFonts w:cs="Arial"/>
                <w:b/>
                <w:szCs w:val="22"/>
              </w:rPr>
            </w:pPr>
            <w:r w:rsidRPr="00C85263">
              <w:rPr>
                <w:rFonts w:cs="Arial"/>
                <w:b/>
                <w:szCs w:val="22"/>
              </w:rPr>
              <w:t>3.</w:t>
            </w:r>
            <w:r w:rsidR="00DA4100">
              <w:rPr>
                <w:rFonts w:cs="Arial"/>
                <w:b/>
                <w:szCs w:val="22"/>
              </w:rPr>
              <w:t>9</w:t>
            </w:r>
          </w:p>
          <w:p w14:paraId="135B59F6" w14:textId="77777777" w:rsidR="002057AF" w:rsidRDefault="002057AF" w:rsidP="001D3323">
            <w:pPr>
              <w:spacing w:before="0" w:after="0"/>
              <w:rPr>
                <w:rFonts w:cs="Arial"/>
                <w:b/>
                <w:szCs w:val="22"/>
              </w:rPr>
            </w:pPr>
            <w:r w:rsidRPr="00C85263">
              <w:rPr>
                <w:rFonts w:cs="Arial"/>
                <w:b/>
                <w:szCs w:val="22"/>
              </w:rPr>
              <w:t>Is the third party/data processor/system supplier registered with the Information Commissioner?</w:t>
            </w:r>
          </w:p>
          <w:p w14:paraId="3296EF96" w14:textId="77777777" w:rsidR="004F50B5" w:rsidRDefault="004F50B5" w:rsidP="004F50B5">
            <w:pPr>
              <w:spacing w:before="0" w:after="0"/>
              <w:rPr>
                <w:rFonts w:cs="Arial"/>
                <w:b/>
                <w:szCs w:val="22"/>
              </w:rPr>
            </w:pPr>
          </w:p>
          <w:p w14:paraId="68AD3A02" w14:textId="561CE337" w:rsidR="00D805D1" w:rsidRDefault="0075776E" w:rsidP="002057AF">
            <w:pPr>
              <w:spacing w:before="0" w:after="0"/>
              <w:rPr>
                <w:sz w:val="20"/>
              </w:rPr>
            </w:pPr>
            <w:r>
              <w:rPr>
                <w:sz w:val="20"/>
              </w:rPr>
              <w:t>Yes.</w:t>
            </w:r>
          </w:p>
          <w:p w14:paraId="63D1F9F0" w14:textId="77777777" w:rsidR="0075776E" w:rsidRDefault="0075776E" w:rsidP="002057AF">
            <w:pPr>
              <w:spacing w:before="0" w:after="0"/>
              <w:rPr>
                <w:rStyle w:val="detailstext1"/>
                <w:rFonts w:cs="Arial"/>
                <w:b w:val="0"/>
                <w:color w:val="FF0000"/>
                <w:lang w:val="en"/>
              </w:rPr>
            </w:pPr>
          </w:p>
          <w:p w14:paraId="6B897B7A" w14:textId="326799BF" w:rsidR="0075776E" w:rsidRPr="00697386" w:rsidRDefault="00404F88" w:rsidP="002057AF">
            <w:pPr>
              <w:spacing w:before="0" w:after="0"/>
              <w:rPr>
                <w:rFonts w:cs="Calibri"/>
                <w:color w:val="000000" w:themeColor="text1"/>
                <w:szCs w:val="22"/>
              </w:rPr>
            </w:pPr>
            <w:r w:rsidRPr="00697386">
              <w:rPr>
                <w:rStyle w:val="detailstext1"/>
                <w:rFonts w:cs="Arial"/>
                <w:color w:val="000000" w:themeColor="text1"/>
                <w:lang w:val="en"/>
              </w:rPr>
              <w:t>Organization</w:t>
            </w:r>
            <w:r w:rsidR="0075776E" w:rsidRPr="00697386">
              <w:rPr>
                <w:rStyle w:val="detailstext1"/>
                <w:rFonts w:cs="Arial"/>
                <w:color w:val="000000" w:themeColor="text1"/>
                <w:lang w:val="en"/>
              </w:rPr>
              <w:t xml:space="preserve"> name: </w:t>
            </w:r>
            <w:r w:rsidR="0075776E" w:rsidRPr="00697386">
              <w:rPr>
                <w:rStyle w:val="apple-converted-space"/>
                <w:rFonts w:cs="Calibri"/>
                <w:color w:val="000000" w:themeColor="text1"/>
                <w:szCs w:val="22"/>
              </w:rPr>
              <w:t> </w:t>
            </w:r>
            <w:r w:rsidR="0075776E" w:rsidRPr="00697386">
              <w:rPr>
                <w:rFonts w:cs="Calibri"/>
                <w:color w:val="000000" w:themeColor="text1"/>
                <w:szCs w:val="22"/>
              </w:rPr>
              <w:t>Create It Limited</w:t>
            </w:r>
          </w:p>
          <w:p w14:paraId="367F2BE2" w14:textId="77777777" w:rsidR="0075776E" w:rsidRPr="00404F88" w:rsidRDefault="0075776E" w:rsidP="002057AF">
            <w:pPr>
              <w:spacing w:before="0" w:after="0"/>
              <w:rPr>
                <w:rStyle w:val="detailstext1"/>
                <w:rFonts w:cs="Arial"/>
                <w:b w:val="0"/>
                <w:color w:val="FF0000"/>
                <w:szCs w:val="22"/>
                <w:lang w:val="en"/>
              </w:rPr>
            </w:pPr>
          </w:p>
          <w:p w14:paraId="1C8FD386" w14:textId="77777777" w:rsidR="002118DD" w:rsidRPr="006718B7" w:rsidRDefault="002118DD" w:rsidP="002118DD">
            <w:pPr>
              <w:shd w:val="clear" w:color="auto" w:fill="FFFFFF"/>
              <w:spacing w:before="0" w:after="0"/>
              <w:ind w:right="15"/>
              <w:rPr>
                <w:rFonts w:ascii="Arial" w:hAnsi="Arial" w:cs="Arial"/>
                <w:b/>
                <w:bCs/>
                <w:color w:val="000000"/>
                <w:szCs w:val="22"/>
                <w:lang w:eastAsia="en-GB"/>
              </w:rPr>
            </w:pPr>
            <w:r w:rsidRPr="006718B7">
              <w:rPr>
                <w:rFonts w:ascii="Arial" w:hAnsi="Arial" w:cs="Arial"/>
                <w:b/>
                <w:bCs/>
                <w:color w:val="000000"/>
                <w:szCs w:val="22"/>
                <w:lang w:eastAsia="en-GB"/>
              </w:rPr>
              <w:t>Registration number:</w:t>
            </w:r>
          </w:p>
          <w:p w14:paraId="54B2802A" w14:textId="77777777" w:rsidR="002118DD" w:rsidRPr="006718B7" w:rsidRDefault="002118DD" w:rsidP="002118DD">
            <w:pPr>
              <w:spacing w:before="0" w:after="0"/>
              <w:rPr>
                <w:rFonts w:ascii="Times New Roman" w:hAnsi="Times New Roman"/>
                <w:szCs w:val="22"/>
                <w:lang w:eastAsia="en-GB"/>
              </w:rPr>
            </w:pPr>
            <w:r w:rsidRPr="006718B7">
              <w:rPr>
                <w:rFonts w:ascii="Arial" w:hAnsi="Arial" w:cs="Arial"/>
                <w:color w:val="000000"/>
                <w:szCs w:val="22"/>
                <w:shd w:val="clear" w:color="auto" w:fill="FFFFFF"/>
                <w:lang w:eastAsia="en-GB"/>
              </w:rPr>
              <w:t> </w:t>
            </w:r>
          </w:p>
          <w:p w14:paraId="356F0269" w14:textId="77777777" w:rsidR="0075776E" w:rsidRPr="006718B7" w:rsidRDefault="0075776E" w:rsidP="002118DD">
            <w:pPr>
              <w:shd w:val="clear" w:color="auto" w:fill="FFFFFF"/>
              <w:spacing w:before="0" w:after="0"/>
              <w:ind w:right="15"/>
              <w:rPr>
                <w:rFonts w:ascii="Arial" w:hAnsi="Arial" w:cs="Arial"/>
                <w:color w:val="000000"/>
                <w:szCs w:val="22"/>
                <w:lang w:eastAsia="en-GB"/>
              </w:rPr>
            </w:pPr>
            <w:r w:rsidRPr="006718B7">
              <w:rPr>
                <w:rFonts w:ascii="Arial" w:hAnsi="Arial" w:cs="Arial"/>
                <w:color w:val="000000"/>
                <w:szCs w:val="22"/>
                <w:lang w:eastAsia="en-GB"/>
              </w:rPr>
              <w:t>ZA380938</w:t>
            </w:r>
          </w:p>
          <w:p w14:paraId="5920581D" w14:textId="77777777" w:rsidR="0075776E" w:rsidRPr="0075776E" w:rsidRDefault="0075776E" w:rsidP="002118DD">
            <w:pPr>
              <w:shd w:val="clear" w:color="auto" w:fill="FFFFFF"/>
              <w:spacing w:before="0" w:after="0"/>
              <w:ind w:right="15"/>
              <w:rPr>
                <w:rFonts w:ascii="Arial" w:hAnsi="Arial" w:cs="Arial"/>
                <w:color w:val="000000"/>
                <w:sz w:val="27"/>
                <w:szCs w:val="27"/>
                <w:lang w:eastAsia="en-GB"/>
              </w:rPr>
            </w:pPr>
          </w:p>
          <w:p w14:paraId="01B8EFD3" w14:textId="77777777" w:rsidR="0075776E" w:rsidRDefault="0075776E" w:rsidP="002118DD">
            <w:pPr>
              <w:shd w:val="clear" w:color="auto" w:fill="FFFFFF"/>
              <w:spacing w:before="0" w:after="0"/>
              <w:ind w:right="15"/>
              <w:rPr>
                <w:rFonts w:ascii="Arial" w:hAnsi="Arial" w:cs="Arial"/>
                <w:b/>
                <w:bCs/>
                <w:color w:val="000000"/>
                <w:sz w:val="27"/>
                <w:szCs w:val="27"/>
                <w:lang w:eastAsia="en-GB"/>
              </w:rPr>
            </w:pPr>
          </w:p>
          <w:p w14:paraId="11464077" w14:textId="08E45DDF" w:rsidR="002118DD" w:rsidRPr="006718B7" w:rsidRDefault="002118DD" w:rsidP="002118DD">
            <w:pPr>
              <w:shd w:val="clear" w:color="auto" w:fill="FFFFFF"/>
              <w:spacing w:before="0" w:after="0"/>
              <w:ind w:right="15"/>
              <w:rPr>
                <w:rFonts w:ascii="Arial" w:hAnsi="Arial" w:cs="Arial"/>
                <w:b/>
                <w:bCs/>
                <w:color w:val="000000"/>
                <w:szCs w:val="22"/>
                <w:lang w:eastAsia="en-GB"/>
              </w:rPr>
            </w:pPr>
            <w:r w:rsidRPr="006718B7">
              <w:rPr>
                <w:rFonts w:ascii="Arial" w:hAnsi="Arial" w:cs="Arial"/>
                <w:b/>
                <w:bCs/>
                <w:color w:val="000000"/>
                <w:szCs w:val="22"/>
                <w:lang w:eastAsia="en-GB"/>
              </w:rPr>
              <w:t>Date registered:</w:t>
            </w:r>
          </w:p>
          <w:p w14:paraId="4F23C569" w14:textId="77777777" w:rsidR="002118DD" w:rsidRPr="006718B7" w:rsidRDefault="002118DD" w:rsidP="002118DD">
            <w:pPr>
              <w:spacing w:before="0" w:after="0"/>
              <w:rPr>
                <w:rFonts w:ascii="Times New Roman" w:hAnsi="Times New Roman"/>
                <w:szCs w:val="22"/>
                <w:lang w:eastAsia="en-GB"/>
              </w:rPr>
            </w:pPr>
            <w:r w:rsidRPr="006718B7">
              <w:rPr>
                <w:rFonts w:ascii="Arial" w:hAnsi="Arial" w:cs="Arial"/>
                <w:color w:val="000000"/>
                <w:szCs w:val="22"/>
                <w:shd w:val="clear" w:color="auto" w:fill="FFFFFF"/>
                <w:lang w:eastAsia="en-GB"/>
              </w:rPr>
              <w:t> </w:t>
            </w:r>
          </w:p>
          <w:p w14:paraId="49D7C827" w14:textId="77777777" w:rsidR="0075776E" w:rsidRPr="006718B7" w:rsidRDefault="0075776E" w:rsidP="002118DD">
            <w:pPr>
              <w:shd w:val="clear" w:color="auto" w:fill="FFFFFF"/>
              <w:spacing w:before="0" w:after="0"/>
              <w:ind w:right="15"/>
              <w:rPr>
                <w:rFonts w:ascii="Arial" w:hAnsi="Arial" w:cs="Arial"/>
                <w:color w:val="000000"/>
                <w:szCs w:val="22"/>
                <w:lang w:eastAsia="en-GB"/>
              </w:rPr>
            </w:pPr>
            <w:r w:rsidRPr="006718B7">
              <w:rPr>
                <w:rFonts w:ascii="Arial" w:hAnsi="Arial" w:cs="Arial"/>
                <w:color w:val="000000"/>
                <w:szCs w:val="22"/>
                <w:lang w:eastAsia="en-GB"/>
              </w:rPr>
              <w:t>19 June 2018</w:t>
            </w:r>
          </w:p>
          <w:p w14:paraId="38A56CE8" w14:textId="77777777" w:rsidR="0075776E" w:rsidRPr="006718B7" w:rsidRDefault="0075776E" w:rsidP="002118DD">
            <w:pPr>
              <w:shd w:val="clear" w:color="auto" w:fill="FFFFFF"/>
              <w:spacing w:before="0" w:after="0"/>
              <w:ind w:right="15"/>
              <w:rPr>
                <w:rFonts w:ascii="Arial" w:hAnsi="Arial" w:cs="Arial"/>
                <w:color w:val="000000"/>
                <w:szCs w:val="22"/>
                <w:lang w:eastAsia="en-GB"/>
              </w:rPr>
            </w:pPr>
          </w:p>
          <w:p w14:paraId="380B90CC" w14:textId="76265C07" w:rsidR="002118DD" w:rsidRPr="006718B7" w:rsidRDefault="002118DD" w:rsidP="002118DD">
            <w:pPr>
              <w:shd w:val="clear" w:color="auto" w:fill="FFFFFF"/>
              <w:spacing w:before="0" w:after="0"/>
              <w:ind w:right="15"/>
              <w:rPr>
                <w:rFonts w:ascii="Arial" w:hAnsi="Arial" w:cs="Arial"/>
                <w:b/>
                <w:bCs/>
                <w:color w:val="000000"/>
                <w:szCs w:val="22"/>
                <w:lang w:eastAsia="en-GB"/>
              </w:rPr>
            </w:pPr>
            <w:r w:rsidRPr="006718B7">
              <w:rPr>
                <w:rFonts w:ascii="Arial" w:hAnsi="Arial" w:cs="Arial"/>
                <w:b/>
                <w:bCs/>
                <w:color w:val="000000"/>
                <w:szCs w:val="22"/>
                <w:lang w:eastAsia="en-GB"/>
              </w:rPr>
              <w:t>Registration expires:</w:t>
            </w:r>
          </w:p>
          <w:p w14:paraId="2EBEC637" w14:textId="77777777" w:rsidR="002118DD" w:rsidRPr="006718B7" w:rsidRDefault="002118DD" w:rsidP="002118DD">
            <w:pPr>
              <w:spacing w:before="0" w:after="0"/>
              <w:rPr>
                <w:rFonts w:ascii="Times New Roman" w:hAnsi="Times New Roman"/>
                <w:szCs w:val="22"/>
                <w:lang w:eastAsia="en-GB"/>
              </w:rPr>
            </w:pPr>
            <w:r w:rsidRPr="006718B7">
              <w:rPr>
                <w:rFonts w:ascii="Arial" w:hAnsi="Arial" w:cs="Arial"/>
                <w:color w:val="000000"/>
                <w:szCs w:val="22"/>
                <w:shd w:val="clear" w:color="auto" w:fill="FFFFFF"/>
                <w:lang w:eastAsia="en-GB"/>
              </w:rPr>
              <w:t> </w:t>
            </w:r>
          </w:p>
          <w:p w14:paraId="67C6F93B" w14:textId="53C5649F" w:rsidR="002118DD" w:rsidRPr="006718B7" w:rsidRDefault="002118DD" w:rsidP="002118DD">
            <w:pPr>
              <w:shd w:val="clear" w:color="auto" w:fill="FFFFFF"/>
              <w:spacing w:before="0" w:after="0"/>
              <w:ind w:left="720"/>
              <w:rPr>
                <w:rFonts w:ascii="Arial" w:hAnsi="Arial" w:cs="Arial"/>
                <w:color w:val="000000"/>
                <w:szCs w:val="22"/>
                <w:lang w:eastAsia="en-GB"/>
              </w:rPr>
            </w:pPr>
            <w:r w:rsidRPr="006718B7">
              <w:rPr>
                <w:rFonts w:ascii="Arial" w:hAnsi="Arial" w:cs="Arial"/>
                <w:color w:val="000000"/>
                <w:szCs w:val="22"/>
                <w:lang w:eastAsia="en-GB"/>
              </w:rPr>
              <w:t>1</w:t>
            </w:r>
            <w:r w:rsidR="0075776E" w:rsidRPr="006718B7">
              <w:rPr>
                <w:rFonts w:ascii="Arial" w:hAnsi="Arial" w:cs="Arial"/>
                <w:color w:val="000000"/>
                <w:szCs w:val="22"/>
                <w:lang w:eastAsia="en-GB"/>
              </w:rPr>
              <w:t>8</w:t>
            </w:r>
            <w:r w:rsidRPr="006718B7">
              <w:rPr>
                <w:rFonts w:ascii="Arial" w:hAnsi="Arial" w:cs="Arial"/>
                <w:color w:val="000000"/>
                <w:szCs w:val="22"/>
                <w:lang w:eastAsia="en-GB"/>
              </w:rPr>
              <w:t xml:space="preserve"> </w:t>
            </w:r>
            <w:r w:rsidR="0075776E" w:rsidRPr="006718B7">
              <w:rPr>
                <w:rFonts w:ascii="Arial" w:hAnsi="Arial" w:cs="Arial"/>
                <w:color w:val="000000"/>
                <w:szCs w:val="22"/>
                <w:lang w:eastAsia="en-GB"/>
              </w:rPr>
              <w:t>June</w:t>
            </w:r>
            <w:r w:rsidRPr="006718B7">
              <w:rPr>
                <w:rFonts w:ascii="Arial" w:hAnsi="Arial" w:cs="Arial"/>
                <w:color w:val="000000"/>
                <w:szCs w:val="22"/>
                <w:lang w:eastAsia="en-GB"/>
              </w:rPr>
              <w:t xml:space="preserve"> 202</w:t>
            </w:r>
            <w:r w:rsidR="0075776E" w:rsidRPr="006718B7">
              <w:rPr>
                <w:rFonts w:ascii="Arial" w:hAnsi="Arial" w:cs="Arial"/>
                <w:color w:val="000000"/>
                <w:szCs w:val="22"/>
                <w:lang w:eastAsia="en-GB"/>
              </w:rPr>
              <w:t>3</w:t>
            </w:r>
          </w:p>
          <w:p w14:paraId="575430B0" w14:textId="77777777" w:rsidR="002118DD" w:rsidRPr="006718B7" w:rsidRDefault="002118DD" w:rsidP="002118DD">
            <w:pPr>
              <w:shd w:val="clear" w:color="auto" w:fill="FFFFFF"/>
              <w:spacing w:before="0" w:after="0"/>
              <w:ind w:right="15"/>
              <w:rPr>
                <w:rFonts w:ascii="Arial" w:hAnsi="Arial" w:cs="Arial"/>
                <w:b/>
                <w:bCs/>
                <w:color w:val="000000"/>
                <w:szCs w:val="22"/>
                <w:lang w:eastAsia="en-GB"/>
              </w:rPr>
            </w:pPr>
            <w:r w:rsidRPr="006718B7">
              <w:rPr>
                <w:rFonts w:ascii="Arial" w:hAnsi="Arial" w:cs="Arial"/>
                <w:b/>
                <w:bCs/>
                <w:color w:val="000000"/>
                <w:szCs w:val="22"/>
                <w:lang w:eastAsia="en-GB"/>
              </w:rPr>
              <w:t>Payment tier:</w:t>
            </w:r>
          </w:p>
          <w:p w14:paraId="53DCAB20" w14:textId="77777777" w:rsidR="002118DD" w:rsidRPr="006718B7" w:rsidRDefault="002118DD" w:rsidP="002118DD">
            <w:pPr>
              <w:spacing w:before="0" w:after="0"/>
              <w:rPr>
                <w:rFonts w:ascii="Times New Roman" w:hAnsi="Times New Roman"/>
                <w:szCs w:val="22"/>
                <w:lang w:eastAsia="en-GB"/>
              </w:rPr>
            </w:pPr>
            <w:r w:rsidRPr="006718B7">
              <w:rPr>
                <w:rFonts w:ascii="Arial" w:hAnsi="Arial" w:cs="Arial"/>
                <w:color w:val="000000"/>
                <w:szCs w:val="22"/>
                <w:shd w:val="clear" w:color="auto" w:fill="FFFFFF"/>
                <w:lang w:eastAsia="en-GB"/>
              </w:rPr>
              <w:t> </w:t>
            </w:r>
          </w:p>
          <w:p w14:paraId="539DC6A3" w14:textId="77777777" w:rsidR="002118DD" w:rsidRPr="006718B7" w:rsidRDefault="002118DD" w:rsidP="002118DD">
            <w:pPr>
              <w:shd w:val="clear" w:color="auto" w:fill="FFFFFF"/>
              <w:spacing w:before="0" w:after="0"/>
              <w:ind w:left="720"/>
              <w:rPr>
                <w:rFonts w:ascii="Arial" w:hAnsi="Arial" w:cs="Arial"/>
                <w:color w:val="000000"/>
                <w:szCs w:val="22"/>
                <w:lang w:eastAsia="en-GB"/>
              </w:rPr>
            </w:pPr>
            <w:r w:rsidRPr="006718B7">
              <w:rPr>
                <w:rFonts w:ascii="Arial" w:hAnsi="Arial" w:cs="Arial"/>
                <w:color w:val="000000"/>
                <w:szCs w:val="22"/>
                <w:lang w:eastAsia="en-GB"/>
              </w:rPr>
              <w:t>Tier 1</w:t>
            </w:r>
          </w:p>
          <w:p w14:paraId="66DA3726" w14:textId="77777777" w:rsidR="002118DD" w:rsidRPr="006718B7" w:rsidRDefault="002118DD" w:rsidP="002118DD">
            <w:pPr>
              <w:shd w:val="clear" w:color="auto" w:fill="FFFFFF"/>
              <w:spacing w:before="0" w:after="0"/>
              <w:ind w:right="15"/>
              <w:rPr>
                <w:rFonts w:ascii="Arial" w:hAnsi="Arial" w:cs="Arial"/>
                <w:b/>
                <w:bCs/>
                <w:color w:val="000000"/>
                <w:szCs w:val="22"/>
                <w:lang w:eastAsia="en-GB"/>
              </w:rPr>
            </w:pPr>
            <w:r w:rsidRPr="006718B7">
              <w:rPr>
                <w:rFonts w:ascii="Arial" w:hAnsi="Arial" w:cs="Arial"/>
                <w:b/>
                <w:bCs/>
                <w:color w:val="000000"/>
                <w:szCs w:val="22"/>
                <w:lang w:eastAsia="en-GB"/>
              </w:rPr>
              <w:t>Data controller:</w:t>
            </w:r>
          </w:p>
          <w:p w14:paraId="5C82A823" w14:textId="77777777" w:rsidR="002118DD" w:rsidRPr="006718B7" w:rsidRDefault="002118DD" w:rsidP="002118DD">
            <w:pPr>
              <w:spacing w:before="0" w:after="0"/>
              <w:rPr>
                <w:rFonts w:ascii="Times New Roman" w:hAnsi="Times New Roman"/>
                <w:szCs w:val="22"/>
                <w:lang w:eastAsia="en-GB"/>
              </w:rPr>
            </w:pPr>
            <w:r w:rsidRPr="006718B7">
              <w:rPr>
                <w:rFonts w:ascii="Arial" w:hAnsi="Arial" w:cs="Arial"/>
                <w:color w:val="000000"/>
                <w:szCs w:val="22"/>
                <w:shd w:val="clear" w:color="auto" w:fill="FFFFFF"/>
                <w:lang w:eastAsia="en-GB"/>
              </w:rPr>
              <w:t> </w:t>
            </w:r>
          </w:p>
          <w:p w14:paraId="0FFE0C00" w14:textId="678C29BA" w:rsidR="002118DD" w:rsidRPr="006718B7" w:rsidRDefault="002118DD" w:rsidP="002118DD">
            <w:pPr>
              <w:shd w:val="clear" w:color="auto" w:fill="FFFFFF"/>
              <w:spacing w:before="0" w:after="0"/>
              <w:ind w:left="720"/>
              <w:rPr>
                <w:rStyle w:val="detailstext1"/>
                <w:rFonts w:ascii="Arial" w:hAnsi="Arial" w:cs="Arial"/>
                <w:b w:val="0"/>
                <w:bCs w:val="0"/>
                <w:szCs w:val="22"/>
                <w:shd w:val="clear" w:color="auto" w:fill="auto"/>
                <w:lang w:eastAsia="en-GB"/>
              </w:rPr>
            </w:pPr>
            <w:r w:rsidRPr="006718B7">
              <w:rPr>
                <w:rFonts w:ascii="Arial" w:hAnsi="Arial" w:cs="Arial"/>
                <w:color w:val="000000"/>
                <w:szCs w:val="22"/>
                <w:lang w:eastAsia="en-GB"/>
              </w:rPr>
              <w:t xml:space="preserve">The Secretariat </w:t>
            </w:r>
            <w:proofErr w:type="gramStart"/>
            <w:r w:rsidRPr="006718B7">
              <w:rPr>
                <w:rFonts w:ascii="Arial" w:hAnsi="Arial" w:cs="Arial"/>
                <w:color w:val="000000"/>
                <w:szCs w:val="22"/>
                <w:lang w:eastAsia="en-GB"/>
              </w:rPr>
              <w:t>Of</w:t>
            </w:r>
            <w:proofErr w:type="gramEnd"/>
            <w:r w:rsidRPr="006718B7">
              <w:rPr>
                <w:rFonts w:ascii="Arial" w:hAnsi="Arial" w:cs="Arial"/>
                <w:color w:val="000000"/>
                <w:szCs w:val="22"/>
                <w:lang w:eastAsia="en-GB"/>
              </w:rPr>
              <w:t xml:space="preserve"> The Local Medical Committees For Berkshire, Buckinghamshire &amp; Oxfordshire</w:t>
            </w:r>
          </w:p>
          <w:p w14:paraId="41136E4A" w14:textId="77777777" w:rsidR="009B6358" w:rsidRPr="00D84796" w:rsidRDefault="009B6358" w:rsidP="002057AF">
            <w:pPr>
              <w:spacing w:before="0" w:after="0"/>
              <w:rPr>
                <w:rFonts w:ascii="Arial" w:hAnsi="Arial" w:cs="Arial"/>
                <w:bCs/>
                <w:color w:val="000000"/>
                <w:sz w:val="20"/>
                <w:shd w:val="clear" w:color="auto" w:fill="FFFFFF"/>
                <w:lang w:val="en"/>
              </w:rPr>
            </w:pPr>
          </w:p>
        </w:tc>
      </w:tr>
      <w:tr w:rsidR="002057AF" w:rsidRPr="004A06D4" w14:paraId="3DF7E71C"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3709331" w14:textId="77777777" w:rsidR="002057AF" w:rsidRPr="00C85263" w:rsidRDefault="002057AF" w:rsidP="001D3323">
            <w:pPr>
              <w:spacing w:before="0" w:after="0"/>
              <w:rPr>
                <w:rFonts w:cs="Arial"/>
                <w:b/>
                <w:szCs w:val="22"/>
              </w:rPr>
            </w:pPr>
            <w:r w:rsidRPr="00C85263">
              <w:rPr>
                <w:rFonts w:cs="Arial"/>
                <w:b/>
                <w:szCs w:val="22"/>
              </w:rPr>
              <w:t>3.1</w:t>
            </w:r>
            <w:r w:rsidR="00DA4100">
              <w:rPr>
                <w:rFonts w:cs="Arial"/>
                <w:b/>
                <w:szCs w:val="22"/>
              </w:rPr>
              <w:t>0</w:t>
            </w:r>
          </w:p>
          <w:p w14:paraId="10CB7C52" w14:textId="77777777" w:rsidR="002057AF" w:rsidRPr="00C85263" w:rsidRDefault="002057AF" w:rsidP="001D3323">
            <w:pPr>
              <w:spacing w:before="0" w:after="0"/>
              <w:rPr>
                <w:rFonts w:cs="Arial"/>
                <w:b/>
                <w:szCs w:val="22"/>
              </w:rPr>
            </w:pPr>
            <w:r w:rsidRPr="00C85263">
              <w:rPr>
                <w:rFonts w:cs="Arial"/>
                <w:b/>
                <w:szCs w:val="22"/>
              </w:rPr>
              <w:t>What IG assurances can the third party/data processor/system supplier provide?</w:t>
            </w:r>
          </w:p>
          <w:p w14:paraId="696D0E22" w14:textId="30031FDF" w:rsidR="003F4821" w:rsidRDefault="003F4821" w:rsidP="002057AF">
            <w:pPr>
              <w:spacing w:before="0" w:after="0"/>
              <w:rPr>
                <w:rFonts w:cs="Arial"/>
                <w:szCs w:val="22"/>
              </w:rPr>
            </w:pPr>
          </w:p>
          <w:p w14:paraId="2D95B6BC" w14:textId="4ED769AB" w:rsidR="002118DD" w:rsidRDefault="0075776E" w:rsidP="002118DD">
            <w:pPr>
              <w:rPr>
                <w:rFonts w:ascii="Arial" w:hAnsi="Arial" w:cs="Arial"/>
                <w:sz w:val="20"/>
              </w:rPr>
            </w:pPr>
            <w:r w:rsidRPr="0075776E">
              <w:rPr>
                <w:rFonts w:cs="Arial"/>
                <w:sz w:val="20"/>
              </w:rPr>
              <w:t xml:space="preserve">Create IT are GDPR compliant regarding data protection; access to data is secured by industry standard security measures, and access restricted by engineer access levels; staff are trained in data protection and GDPR compliance. </w:t>
            </w:r>
          </w:p>
          <w:p w14:paraId="59E4EA28" w14:textId="77777777" w:rsidR="00642FDD" w:rsidRPr="00D84796" w:rsidRDefault="00642FDD" w:rsidP="004F50B5">
            <w:pPr>
              <w:spacing w:before="0" w:after="0"/>
              <w:rPr>
                <w:rFonts w:cs="Arial"/>
                <w:szCs w:val="22"/>
              </w:rPr>
            </w:pPr>
          </w:p>
        </w:tc>
      </w:tr>
      <w:tr w:rsidR="002057AF" w:rsidRPr="004A06D4" w14:paraId="5A23F990"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6A69EA32" w14:textId="77777777" w:rsidR="002057AF" w:rsidRPr="00C85263" w:rsidRDefault="002057AF" w:rsidP="001D3323">
            <w:pPr>
              <w:spacing w:before="0" w:after="0"/>
              <w:rPr>
                <w:rFonts w:cs="Arial"/>
                <w:b/>
                <w:szCs w:val="22"/>
              </w:rPr>
            </w:pPr>
            <w:r w:rsidRPr="00C85263">
              <w:rPr>
                <w:rFonts w:cs="Arial"/>
                <w:b/>
                <w:szCs w:val="22"/>
              </w:rPr>
              <w:t>3.12</w:t>
            </w:r>
          </w:p>
          <w:p w14:paraId="7C4A75E0" w14:textId="77777777" w:rsidR="002057AF" w:rsidRPr="00C85263" w:rsidRDefault="002057AF" w:rsidP="001D3323">
            <w:pPr>
              <w:spacing w:before="0" w:after="0"/>
              <w:rPr>
                <w:rFonts w:cs="Arial"/>
                <w:b/>
                <w:szCs w:val="22"/>
              </w:rPr>
            </w:pPr>
            <w:r w:rsidRPr="00C85263">
              <w:rPr>
                <w:rFonts w:cs="Arial"/>
                <w:b/>
                <w:szCs w:val="22"/>
              </w:rPr>
              <w:t>Does the contract with the third party/data processor/system supplier contain all the necessary IG clauses?</w:t>
            </w:r>
          </w:p>
          <w:p w14:paraId="5914385D" w14:textId="77777777" w:rsidR="00BE48D2" w:rsidRDefault="00BE48D2" w:rsidP="002057AF">
            <w:pPr>
              <w:spacing w:before="0" w:after="0"/>
              <w:rPr>
                <w:rFonts w:cs="Arial"/>
                <w:szCs w:val="22"/>
              </w:rPr>
            </w:pPr>
          </w:p>
          <w:p w14:paraId="220A7339" w14:textId="505850C6" w:rsidR="002118DD" w:rsidRPr="00B25061" w:rsidRDefault="006718B7" w:rsidP="0075776E">
            <w:pPr>
              <w:spacing w:before="0" w:after="0"/>
              <w:rPr>
                <w:rFonts w:cs="Arial"/>
                <w:bCs/>
                <w:color w:val="000000" w:themeColor="text1"/>
                <w:sz w:val="20"/>
              </w:rPr>
            </w:pPr>
            <w:r>
              <w:rPr>
                <w:rFonts w:cs="Arial"/>
                <w:bCs/>
                <w:color w:val="000000" w:themeColor="text1"/>
                <w:sz w:val="20"/>
              </w:rPr>
              <w:t>Yes</w:t>
            </w:r>
          </w:p>
          <w:p w14:paraId="5FAF10CA" w14:textId="38FDB18B" w:rsidR="0075776E" w:rsidRPr="00C85263" w:rsidRDefault="0075776E" w:rsidP="0075776E">
            <w:pPr>
              <w:spacing w:before="0" w:after="0"/>
              <w:rPr>
                <w:rFonts w:cs="Arial"/>
                <w:szCs w:val="22"/>
              </w:rPr>
            </w:pPr>
          </w:p>
        </w:tc>
      </w:tr>
      <w:tr w:rsidR="002057AF" w:rsidRPr="004A06D4" w14:paraId="39804A21"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3129DD88" w14:textId="77777777" w:rsidR="002057AF" w:rsidRPr="00C85263" w:rsidRDefault="002057AF" w:rsidP="00CE5057">
            <w:pPr>
              <w:spacing w:before="0" w:after="0"/>
              <w:rPr>
                <w:rFonts w:cs="Arial"/>
                <w:b/>
                <w:szCs w:val="22"/>
              </w:rPr>
            </w:pPr>
            <w:r w:rsidRPr="00C85263">
              <w:rPr>
                <w:rFonts w:cs="Arial"/>
                <w:b/>
                <w:szCs w:val="22"/>
              </w:rPr>
              <w:t>3.13</w:t>
            </w:r>
          </w:p>
          <w:p w14:paraId="2E248A8A" w14:textId="77777777" w:rsidR="003F4821" w:rsidRDefault="002057AF" w:rsidP="002057AF">
            <w:pPr>
              <w:spacing w:before="0" w:after="0"/>
              <w:rPr>
                <w:rFonts w:cs="Arial"/>
                <w:b/>
                <w:szCs w:val="22"/>
              </w:rPr>
            </w:pPr>
            <w:r w:rsidRPr="00C85263">
              <w:rPr>
                <w:rFonts w:cs="Arial"/>
                <w:b/>
                <w:szCs w:val="22"/>
              </w:rPr>
              <w:t>Is there or will there be a Data Processing agreement in place with the third party/data processor/system supplier?</w:t>
            </w:r>
          </w:p>
          <w:p w14:paraId="4AE3ABB2" w14:textId="544AE3D7" w:rsidR="00F1131C" w:rsidRDefault="00F1131C" w:rsidP="002057AF">
            <w:pPr>
              <w:spacing w:before="0" w:after="0"/>
              <w:rPr>
                <w:rFonts w:cs="Arial"/>
                <w:b/>
                <w:szCs w:val="22"/>
              </w:rPr>
            </w:pPr>
          </w:p>
          <w:p w14:paraId="122FC506" w14:textId="0DD12E63" w:rsidR="002118DD" w:rsidRPr="00B25061" w:rsidRDefault="00C81BBB" w:rsidP="0075776E">
            <w:pPr>
              <w:spacing w:before="0" w:after="0"/>
              <w:rPr>
                <w:rFonts w:cs="Arial"/>
                <w:bCs/>
                <w:color w:val="000000" w:themeColor="text1"/>
                <w:sz w:val="20"/>
              </w:rPr>
            </w:pPr>
            <w:r>
              <w:rPr>
                <w:rFonts w:asciiTheme="minorHAnsi" w:hAnsiTheme="minorHAnsi" w:cstheme="minorHAnsi"/>
                <w:bCs/>
                <w:color w:val="000000" w:themeColor="text1"/>
                <w:sz w:val="20"/>
              </w:rPr>
              <w:lastRenderedPageBreak/>
              <w:t>Confidentiality agreements</w:t>
            </w:r>
            <w:r w:rsidR="00700B66">
              <w:rPr>
                <w:rFonts w:asciiTheme="minorHAnsi" w:hAnsiTheme="minorHAnsi" w:cstheme="minorHAnsi"/>
                <w:bCs/>
                <w:color w:val="000000" w:themeColor="text1"/>
                <w:sz w:val="20"/>
              </w:rPr>
              <w:t>, as well as agreements as to the maintenance and running of the platform,</w:t>
            </w:r>
            <w:r>
              <w:rPr>
                <w:rFonts w:asciiTheme="minorHAnsi" w:hAnsiTheme="minorHAnsi" w:cstheme="minorHAnsi"/>
                <w:bCs/>
                <w:color w:val="000000" w:themeColor="text1"/>
                <w:sz w:val="20"/>
              </w:rPr>
              <w:t xml:space="preserve"> are in place with the data processor</w:t>
            </w:r>
            <w:r w:rsidR="00700B66">
              <w:rPr>
                <w:rFonts w:asciiTheme="minorHAnsi" w:hAnsiTheme="minorHAnsi" w:cstheme="minorHAnsi"/>
                <w:bCs/>
                <w:color w:val="000000" w:themeColor="text1"/>
                <w:sz w:val="20"/>
              </w:rPr>
              <w:t>;</w:t>
            </w:r>
            <w:r w:rsidR="0075776E" w:rsidRPr="00B25061">
              <w:rPr>
                <w:rFonts w:asciiTheme="minorHAnsi" w:hAnsiTheme="minorHAnsi" w:cstheme="minorHAnsi"/>
                <w:bCs/>
                <w:color w:val="000000" w:themeColor="text1"/>
                <w:sz w:val="20"/>
                <w:szCs w:val="16"/>
                <w:shd w:val="clear" w:color="auto" w:fill="FFFFFF"/>
              </w:rPr>
              <w:t xml:space="preserve"> it is BBOLMC’s intention that a data processing agreement will be drawn up.</w:t>
            </w:r>
          </w:p>
          <w:p w14:paraId="56980FCA" w14:textId="77777777" w:rsidR="002118DD" w:rsidRPr="00D9715B" w:rsidRDefault="002118DD" w:rsidP="004F50B5">
            <w:pPr>
              <w:spacing w:before="0" w:after="0"/>
              <w:rPr>
                <w:rFonts w:asciiTheme="minorHAnsi" w:hAnsiTheme="minorHAnsi" w:cstheme="minorHAnsi"/>
                <w:bCs/>
                <w:color w:val="FF0000"/>
                <w:sz w:val="20"/>
              </w:rPr>
            </w:pPr>
          </w:p>
          <w:p w14:paraId="4D2C59DD" w14:textId="22A28EA1" w:rsidR="002118DD" w:rsidRPr="00345BD0" w:rsidRDefault="002118DD" w:rsidP="0075776E">
            <w:pPr>
              <w:spacing w:before="0" w:after="0"/>
              <w:rPr>
                <w:rFonts w:cs="Arial"/>
                <w:bCs/>
                <w:szCs w:val="22"/>
              </w:rPr>
            </w:pPr>
          </w:p>
        </w:tc>
      </w:tr>
      <w:tr w:rsidR="002057AF" w:rsidRPr="004A06D4" w14:paraId="5E668A31"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9A89B79" w14:textId="77777777" w:rsidR="002057AF" w:rsidRPr="003F4AD0" w:rsidRDefault="002057AF" w:rsidP="001D3323">
            <w:pPr>
              <w:spacing w:before="0" w:after="0"/>
              <w:rPr>
                <w:rFonts w:cs="Arial"/>
                <w:b/>
                <w:szCs w:val="22"/>
              </w:rPr>
            </w:pPr>
            <w:r w:rsidRPr="003F4AD0">
              <w:rPr>
                <w:rFonts w:cs="Arial"/>
                <w:b/>
                <w:szCs w:val="22"/>
              </w:rPr>
              <w:lastRenderedPageBreak/>
              <w:t>3.14</w:t>
            </w:r>
          </w:p>
          <w:p w14:paraId="24612F60" w14:textId="77777777" w:rsidR="002057AF" w:rsidRPr="003F4AD0" w:rsidRDefault="002057AF" w:rsidP="000A11DB">
            <w:pPr>
              <w:spacing w:before="0" w:after="0"/>
              <w:rPr>
                <w:rFonts w:cs="Arial"/>
                <w:b/>
                <w:szCs w:val="22"/>
              </w:rPr>
            </w:pPr>
            <w:r w:rsidRPr="003F4AD0">
              <w:rPr>
                <w:rFonts w:cs="Arial"/>
                <w:b/>
                <w:szCs w:val="22"/>
              </w:rPr>
              <w:t>Who will be responsible for monitoring the contract/Data Processing Agreement with the third party/data processor/system supplier?</w:t>
            </w:r>
          </w:p>
          <w:p w14:paraId="3F63351D" w14:textId="77777777" w:rsidR="003F4821" w:rsidRPr="00FA76C2" w:rsidRDefault="003F4821" w:rsidP="003F4821">
            <w:pPr>
              <w:spacing w:before="0" w:after="0"/>
              <w:rPr>
                <w:rFonts w:cs="Arial"/>
                <w:sz w:val="20"/>
              </w:rPr>
            </w:pPr>
          </w:p>
          <w:p w14:paraId="42390BA3" w14:textId="44EB51A6" w:rsidR="002118DD" w:rsidRPr="00B25061" w:rsidRDefault="002118DD" w:rsidP="002118DD">
            <w:pPr>
              <w:spacing w:before="0" w:after="0"/>
              <w:rPr>
                <w:rFonts w:cs="Arial"/>
                <w:bCs/>
                <w:color w:val="000000" w:themeColor="text1"/>
                <w:sz w:val="20"/>
              </w:rPr>
            </w:pPr>
            <w:r w:rsidRPr="00B25061">
              <w:rPr>
                <w:rFonts w:cs="Arial"/>
                <w:bCs/>
                <w:color w:val="000000" w:themeColor="text1"/>
                <w:sz w:val="20"/>
              </w:rPr>
              <w:t xml:space="preserve">BBOLMC has a contract with </w:t>
            </w:r>
            <w:proofErr w:type="spellStart"/>
            <w:r w:rsidR="0075776E" w:rsidRPr="00B25061">
              <w:rPr>
                <w:rFonts w:cs="Arial"/>
                <w:bCs/>
                <w:color w:val="000000" w:themeColor="text1"/>
                <w:sz w:val="20"/>
              </w:rPr>
              <w:t>CreateIT</w:t>
            </w:r>
            <w:proofErr w:type="spellEnd"/>
            <w:r w:rsidRPr="00B25061">
              <w:rPr>
                <w:rFonts w:cs="Arial"/>
                <w:bCs/>
                <w:color w:val="000000" w:themeColor="text1"/>
                <w:sz w:val="20"/>
              </w:rPr>
              <w:t xml:space="preserve"> for the provision of cloud services and will monitor this for any performance / delivery issues.  As GDPR relates to processing of personal data, and no personal data is being processed for this product, a DPA is not strictly required.  </w:t>
            </w:r>
          </w:p>
          <w:p w14:paraId="0D8C6760" w14:textId="218046A8" w:rsidR="00C50261" w:rsidRPr="003F4821" w:rsidRDefault="00C50261" w:rsidP="002118DD">
            <w:pPr>
              <w:spacing w:before="0" w:after="0"/>
              <w:rPr>
                <w:rFonts w:cs="Arial"/>
                <w:szCs w:val="22"/>
              </w:rPr>
            </w:pPr>
          </w:p>
        </w:tc>
      </w:tr>
      <w:tr w:rsidR="002057AF" w:rsidRPr="004A06D4" w14:paraId="54415C42"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1ED05C1C" w14:textId="77777777" w:rsidR="002057AF" w:rsidRPr="003F4AD0" w:rsidRDefault="002057AF" w:rsidP="001D3323">
            <w:pPr>
              <w:spacing w:before="0" w:after="0"/>
              <w:rPr>
                <w:rFonts w:cs="Arial"/>
                <w:b/>
                <w:szCs w:val="22"/>
              </w:rPr>
            </w:pPr>
            <w:r w:rsidRPr="003F4AD0">
              <w:rPr>
                <w:rFonts w:cs="Arial"/>
                <w:b/>
                <w:szCs w:val="22"/>
              </w:rPr>
              <w:t>3.15</w:t>
            </w:r>
          </w:p>
          <w:p w14:paraId="3A6A5DA3" w14:textId="77777777" w:rsidR="002057AF" w:rsidRPr="003F4AD0" w:rsidRDefault="002057AF" w:rsidP="00934E23">
            <w:pPr>
              <w:spacing w:before="0" w:after="0"/>
              <w:rPr>
                <w:rFonts w:cs="Arial"/>
                <w:b/>
                <w:szCs w:val="22"/>
              </w:rPr>
            </w:pPr>
            <w:r w:rsidRPr="003F4AD0">
              <w:rPr>
                <w:rFonts w:cs="Arial"/>
                <w:b/>
                <w:szCs w:val="22"/>
              </w:rPr>
              <w:t>Has the Data Processor been identified in any relevant D</w:t>
            </w:r>
            <w:r w:rsidR="00C528D7" w:rsidRPr="003F4AD0">
              <w:rPr>
                <w:rFonts w:cs="Arial"/>
                <w:b/>
                <w:szCs w:val="22"/>
              </w:rPr>
              <w:t xml:space="preserve">ata </w:t>
            </w:r>
            <w:r w:rsidRPr="003F4AD0">
              <w:rPr>
                <w:rFonts w:cs="Arial"/>
                <w:b/>
                <w:szCs w:val="22"/>
              </w:rPr>
              <w:t>S</w:t>
            </w:r>
            <w:r w:rsidR="00C528D7" w:rsidRPr="003F4AD0">
              <w:rPr>
                <w:rFonts w:cs="Arial"/>
                <w:b/>
                <w:szCs w:val="22"/>
              </w:rPr>
              <w:t xml:space="preserve">haring </w:t>
            </w:r>
            <w:r w:rsidRPr="003F4AD0">
              <w:rPr>
                <w:rFonts w:cs="Arial"/>
                <w:b/>
                <w:szCs w:val="22"/>
              </w:rPr>
              <w:t>A</w:t>
            </w:r>
            <w:r w:rsidR="00C528D7" w:rsidRPr="003F4AD0">
              <w:rPr>
                <w:rFonts w:cs="Arial"/>
                <w:b/>
                <w:szCs w:val="22"/>
              </w:rPr>
              <w:t>greement (DSA)</w:t>
            </w:r>
            <w:r w:rsidRPr="003F4AD0">
              <w:rPr>
                <w:rFonts w:cs="Arial"/>
                <w:b/>
                <w:szCs w:val="22"/>
              </w:rPr>
              <w:t xml:space="preserve"> with NHS Digital (where appropriate – see </w:t>
            </w:r>
            <w:r w:rsidR="00552F85" w:rsidRPr="003F4AD0">
              <w:rPr>
                <w:rFonts w:cs="Arial"/>
                <w:b/>
                <w:szCs w:val="22"/>
              </w:rPr>
              <w:t>2</w:t>
            </w:r>
            <w:r w:rsidRPr="003F4AD0">
              <w:rPr>
                <w:rFonts w:cs="Arial"/>
                <w:b/>
                <w:szCs w:val="22"/>
              </w:rPr>
              <w:t>.</w:t>
            </w:r>
            <w:r w:rsidR="00552F85" w:rsidRPr="003F4AD0">
              <w:rPr>
                <w:rFonts w:cs="Arial"/>
                <w:b/>
                <w:szCs w:val="22"/>
              </w:rPr>
              <w:t>7</w:t>
            </w:r>
            <w:r w:rsidRPr="003F4AD0">
              <w:rPr>
                <w:rFonts w:cs="Arial"/>
                <w:b/>
                <w:szCs w:val="22"/>
              </w:rPr>
              <w:t xml:space="preserve"> and </w:t>
            </w:r>
            <w:r w:rsidR="00552F85" w:rsidRPr="003F4AD0">
              <w:rPr>
                <w:rFonts w:cs="Arial"/>
                <w:b/>
                <w:szCs w:val="22"/>
              </w:rPr>
              <w:t>2</w:t>
            </w:r>
            <w:r w:rsidRPr="003F4AD0">
              <w:rPr>
                <w:rFonts w:cs="Arial"/>
                <w:b/>
                <w:szCs w:val="22"/>
              </w:rPr>
              <w:t>.</w:t>
            </w:r>
            <w:r w:rsidR="00552F85" w:rsidRPr="003F4AD0">
              <w:rPr>
                <w:rFonts w:cs="Arial"/>
                <w:b/>
                <w:szCs w:val="22"/>
              </w:rPr>
              <w:t>8</w:t>
            </w:r>
            <w:r w:rsidRPr="003F4AD0">
              <w:rPr>
                <w:rFonts w:cs="Arial"/>
                <w:b/>
                <w:szCs w:val="22"/>
              </w:rPr>
              <w:t xml:space="preserve"> above) </w:t>
            </w:r>
          </w:p>
          <w:p w14:paraId="1D970A49" w14:textId="77777777" w:rsidR="002057AF" w:rsidRPr="004A06D4" w:rsidRDefault="002057AF" w:rsidP="00934E23">
            <w:pPr>
              <w:spacing w:before="0" w:after="0"/>
              <w:rPr>
                <w:rFonts w:cs="Arial"/>
                <w:szCs w:val="22"/>
                <w:highlight w:val="yellow"/>
              </w:rPr>
            </w:pPr>
          </w:p>
          <w:p w14:paraId="467264B7" w14:textId="77777777" w:rsidR="002057AF" w:rsidRPr="00FA76C2" w:rsidRDefault="00C85263" w:rsidP="00934E23">
            <w:pPr>
              <w:spacing w:before="0" w:after="0"/>
              <w:rPr>
                <w:rFonts w:cs="Arial"/>
                <w:sz w:val="20"/>
              </w:rPr>
            </w:pPr>
            <w:r w:rsidRPr="00FA76C2">
              <w:rPr>
                <w:rFonts w:cs="Arial"/>
                <w:sz w:val="20"/>
              </w:rPr>
              <w:t xml:space="preserve">Not applicable. </w:t>
            </w:r>
          </w:p>
          <w:p w14:paraId="2D8EA449" w14:textId="77777777" w:rsidR="007A060C" w:rsidRPr="004A06D4" w:rsidRDefault="007A060C" w:rsidP="00934E23">
            <w:pPr>
              <w:spacing w:before="0" w:after="0"/>
              <w:rPr>
                <w:rFonts w:cs="Arial"/>
                <w:szCs w:val="22"/>
                <w:highlight w:val="yellow"/>
              </w:rPr>
            </w:pPr>
          </w:p>
        </w:tc>
      </w:tr>
      <w:tr w:rsidR="0045365D" w:rsidRPr="004A06D4" w14:paraId="46A72DB8"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5F497A"/>
          </w:tcPr>
          <w:p w14:paraId="6A7D44B6" w14:textId="77777777" w:rsidR="0045365D" w:rsidRPr="004A06D4" w:rsidRDefault="008E405D" w:rsidP="004652FB">
            <w:pPr>
              <w:keepNext/>
              <w:keepLines/>
              <w:numPr>
                <w:ilvl w:val="0"/>
                <w:numId w:val="4"/>
              </w:numPr>
              <w:rPr>
                <w:rFonts w:cs="Arial"/>
                <w:b/>
                <w:color w:val="FFFFFF"/>
                <w:szCs w:val="22"/>
              </w:rPr>
            </w:pPr>
            <w:r w:rsidRPr="004A06D4">
              <w:rPr>
                <w:rFonts w:cs="Arial"/>
                <w:b/>
                <w:color w:val="FFFFFF"/>
                <w:szCs w:val="22"/>
              </w:rPr>
              <w:t>Information/Data - consent/</w:t>
            </w:r>
            <w:r w:rsidR="0045365D" w:rsidRPr="004A06D4">
              <w:rPr>
                <w:rFonts w:cs="Arial"/>
                <w:b/>
                <w:color w:val="FFFFFF"/>
                <w:szCs w:val="22"/>
              </w:rPr>
              <w:t>notification</w:t>
            </w:r>
            <w:r w:rsidRPr="004A06D4">
              <w:rPr>
                <w:rFonts w:cs="Arial"/>
                <w:b/>
                <w:color w:val="FFFFFF"/>
                <w:szCs w:val="22"/>
              </w:rPr>
              <w:t>/retention</w:t>
            </w:r>
          </w:p>
          <w:p w14:paraId="62C1FA2B" w14:textId="77777777" w:rsidR="008E405D" w:rsidRPr="004A06D4" w:rsidRDefault="008E405D" w:rsidP="004903CE">
            <w:pPr>
              <w:keepNext/>
              <w:keepLines/>
              <w:rPr>
                <w:rFonts w:cs="Arial"/>
                <w:b/>
                <w:color w:val="FFFFFF"/>
                <w:szCs w:val="22"/>
              </w:rPr>
            </w:pPr>
            <w:r w:rsidRPr="004A06D4">
              <w:rPr>
                <w:rFonts w:cs="Arial"/>
                <w:b/>
                <w:color w:val="FFFFFF"/>
                <w:szCs w:val="22"/>
              </w:rPr>
              <w:t>(</w:t>
            </w:r>
            <w:proofErr w:type="gramStart"/>
            <w:r w:rsidRPr="004A06D4">
              <w:rPr>
                <w:rFonts w:cs="Arial"/>
                <w:b/>
                <w:color w:val="FFFFFF"/>
                <w:szCs w:val="22"/>
              </w:rPr>
              <w:t>you</w:t>
            </w:r>
            <w:proofErr w:type="gramEnd"/>
            <w:r w:rsidRPr="004A06D4">
              <w:rPr>
                <w:rFonts w:cs="Arial"/>
                <w:b/>
                <w:color w:val="FFFFFF"/>
                <w:szCs w:val="22"/>
              </w:rPr>
              <w:t xml:space="preserve"> may need help from your Information Governance lead to assist with this part of the PIA)</w:t>
            </w:r>
          </w:p>
        </w:tc>
      </w:tr>
      <w:tr w:rsidR="002057AF" w:rsidRPr="004A06D4" w14:paraId="13657D49"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1691CD7A" w14:textId="77777777" w:rsidR="002057AF" w:rsidRPr="004A06D4" w:rsidRDefault="002057AF" w:rsidP="004903CE">
            <w:pPr>
              <w:keepNext/>
              <w:keepLines/>
              <w:spacing w:before="0" w:after="0"/>
              <w:rPr>
                <w:rFonts w:cs="Arial"/>
                <w:b/>
                <w:szCs w:val="22"/>
              </w:rPr>
            </w:pPr>
            <w:r w:rsidRPr="004A06D4">
              <w:rPr>
                <w:rFonts w:cs="Arial"/>
                <w:b/>
                <w:szCs w:val="22"/>
              </w:rPr>
              <w:t>4.1</w:t>
            </w:r>
          </w:p>
          <w:p w14:paraId="72848ECB" w14:textId="77777777" w:rsidR="002057AF" w:rsidRPr="00D84796" w:rsidRDefault="002057AF" w:rsidP="004903CE">
            <w:pPr>
              <w:keepNext/>
              <w:keepLines/>
              <w:spacing w:before="0" w:after="0"/>
              <w:rPr>
                <w:rFonts w:cs="Arial"/>
                <w:b/>
                <w:szCs w:val="22"/>
              </w:rPr>
            </w:pPr>
            <w:r w:rsidRPr="004A06D4">
              <w:rPr>
                <w:rFonts w:cs="Arial"/>
                <w:b/>
                <w:szCs w:val="22"/>
              </w:rPr>
              <w:t>Is consent from the data subject required?</w:t>
            </w:r>
          </w:p>
          <w:p w14:paraId="6266FAE7" w14:textId="77777777" w:rsidR="00BD5C93" w:rsidRDefault="00BD5C93" w:rsidP="004903CE">
            <w:pPr>
              <w:keepNext/>
              <w:keepLines/>
              <w:spacing w:before="0" w:after="0"/>
              <w:rPr>
                <w:rFonts w:cs="Arial"/>
                <w:szCs w:val="22"/>
              </w:rPr>
            </w:pPr>
          </w:p>
          <w:p w14:paraId="23B4652F" w14:textId="77777777" w:rsidR="00D84796" w:rsidRPr="00FA76C2" w:rsidRDefault="00CE1767" w:rsidP="00D84796">
            <w:pPr>
              <w:keepNext/>
              <w:keepLines/>
              <w:spacing w:before="0" w:after="0"/>
              <w:rPr>
                <w:rFonts w:cs="Arial"/>
                <w:sz w:val="20"/>
              </w:rPr>
            </w:pPr>
            <w:r w:rsidRPr="00FA76C2">
              <w:rPr>
                <w:rFonts w:cs="Arial"/>
                <w:sz w:val="20"/>
              </w:rPr>
              <w:t>Yes. Consent from the practice will be in the act of providing BBOLMC with their activity data, and it is optional.</w:t>
            </w:r>
          </w:p>
          <w:p w14:paraId="7C52E699" w14:textId="77777777" w:rsidR="00AE5343" w:rsidRPr="004A06D4" w:rsidRDefault="00AE5343" w:rsidP="00367F4C">
            <w:pPr>
              <w:keepNext/>
              <w:keepLines/>
              <w:spacing w:before="0" w:after="0"/>
              <w:rPr>
                <w:rFonts w:cs="Arial"/>
                <w:szCs w:val="22"/>
              </w:rPr>
            </w:pPr>
          </w:p>
        </w:tc>
      </w:tr>
      <w:tr w:rsidR="002057AF" w:rsidRPr="004A06D4" w14:paraId="66C1B4DE"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37841D2E" w14:textId="77777777" w:rsidR="002057AF" w:rsidRPr="004A06D4" w:rsidRDefault="002057AF" w:rsidP="00BE3A73">
            <w:pPr>
              <w:spacing w:before="0" w:after="0"/>
              <w:rPr>
                <w:rFonts w:cs="Arial"/>
                <w:b/>
                <w:szCs w:val="22"/>
              </w:rPr>
            </w:pPr>
            <w:r w:rsidRPr="004A06D4">
              <w:rPr>
                <w:rFonts w:cs="Arial"/>
                <w:b/>
                <w:szCs w:val="22"/>
              </w:rPr>
              <w:t>4.2</w:t>
            </w:r>
          </w:p>
          <w:p w14:paraId="6260485F" w14:textId="77777777" w:rsidR="002057AF" w:rsidRDefault="002057AF" w:rsidP="00BE3A73">
            <w:pPr>
              <w:spacing w:before="0" w:after="0"/>
              <w:rPr>
                <w:rFonts w:cs="Arial"/>
                <w:b/>
                <w:szCs w:val="22"/>
              </w:rPr>
            </w:pPr>
            <w:r w:rsidRPr="004A06D4">
              <w:rPr>
                <w:rFonts w:cs="Arial"/>
                <w:b/>
                <w:szCs w:val="22"/>
              </w:rPr>
              <w:t>What is the process for obtaining and recording consent/dissent from the Patient or Service User? (</w:t>
            </w:r>
            <w:proofErr w:type="gramStart"/>
            <w:r w:rsidRPr="004A06D4">
              <w:rPr>
                <w:rFonts w:cs="Arial"/>
                <w:b/>
                <w:szCs w:val="22"/>
              </w:rPr>
              <w:t>how</w:t>
            </w:r>
            <w:proofErr w:type="gramEnd"/>
            <w:r w:rsidRPr="004A06D4">
              <w:rPr>
                <w:rFonts w:cs="Arial"/>
                <w:b/>
                <w:szCs w:val="22"/>
              </w:rPr>
              <w:t>, where, when, by whom)</w:t>
            </w:r>
          </w:p>
          <w:p w14:paraId="22C55C79" w14:textId="77777777" w:rsidR="00BD5C93" w:rsidRPr="004A06D4" w:rsidRDefault="00BD5C93" w:rsidP="00BE3A73">
            <w:pPr>
              <w:spacing w:before="0" w:after="0"/>
              <w:rPr>
                <w:rFonts w:cs="Arial"/>
                <w:b/>
                <w:szCs w:val="22"/>
              </w:rPr>
            </w:pPr>
          </w:p>
          <w:p w14:paraId="08796062" w14:textId="5735EC3C" w:rsidR="002057AF" w:rsidRPr="00FA76C2" w:rsidRDefault="000C3F63" w:rsidP="00CB4193">
            <w:pPr>
              <w:spacing w:before="0" w:after="0"/>
              <w:rPr>
                <w:rFonts w:cs="Arial"/>
                <w:sz w:val="20"/>
              </w:rPr>
            </w:pPr>
            <w:r w:rsidRPr="00FA76C2">
              <w:rPr>
                <w:rFonts w:cs="Arial"/>
                <w:sz w:val="20"/>
              </w:rPr>
              <w:t>Not applicable.</w:t>
            </w:r>
            <w:r w:rsidR="002118DD" w:rsidRPr="00FA76C2">
              <w:rPr>
                <w:rFonts w:cs="Arial"/>
                <w:sz w:val="20"/>
              </w:rPr>
              <w:t xml:space="preserve">  No personal data is being collected</w:t>
            </w:r>
            <w:r w:rsidR="00D9715B">
              <w:rPr>
                <w:rFonts w:cs="Arial"/>
                <w:sz w:val="20"/>
              </w:rPr>
              <w:t>. Participation is the act of consent, and practice submissions are the record of that consent.</w:t>
            </w:r>
          </w:p>
          <w:p w14:paraId="33733B96" w14:textId="77777777" w:rsidR="000C3F63" w:rsidRPr="004A06D4" w:rsidRDefault="000C3F63" w:rsidP="00CB4193">
            <w:pPr>
              <w:spacing w:before="0" w:after="0"/>
              <w:rPr>
                <w:rFonts w:cs="Arial"/>
                <w:szCs w:val="22"/>
              </w:rPr>
            </w:pPr>
          </w:p>
        </w:tc>
      </w:tr>
      <w:tr w:rsidR="002057AF" w:rsidRPr="004A06D4" w14:paraId="0FF84DBD"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30449E83" w14:textId="77777777" w:rsidR="002057AF" w:rsidRPr="004A06D4" w:rsidRDefault="002057AF" w:rsidP="00934E23">
            <w:pPr>
              <w:spacing w:before="0" w:after="0"/>
              <w:rPr>
                <w:rFonts w:cs="Arial"/>
                <w:b/>
                <w:szCs w:val="22"/>
              </w:rPr>
            </w:pPr>
            <w:r w:rsidRPr="004A06D4">
              <w:rPr>
                <w:rFonts w:cs="Arial"/>
                <w:b/>
                <w:szCs w:val="22"/>
              </w:rPr>
              <w:t>4.3</w:t>
            </w:r>
          </w:p>
          <w:p w14:paraId="5381D6B7" w14:textId="77777777" w:rsidR="002057AF" w:rsidRPr="004A06D4" w:rsidRDefault="002057AF" w:rsidP="00934E23">
            <w:pPr>
              <w:spacing w:before="0" w:after="0"/>
              <w:rPr>
                <w:rFonts w:cs="Arial"/>
                <w:b/>
                <w:szCs w:val="22"/>
              </w:rPr>
            </w:pPr>
            <w:r w:rsidRPr="004A06D4">
              <w:rPr>
                <w:rFonts w:cs="Arial"/>
                <w:b/>
                <w:szCs w:val="22"/>
              </w:rPr>
              <w:t>If consent has not been obtained or is not required is there a legal basis to share data/information?</w:t>
            </w:r>
          </w:p>
          <w:p w14:paraId="3716FD21" w14:textId="77777777" w:rsidR="002057AF" w:rsidRPr="004A06D4" w:rsidRDefault="002057AF" w:rsidP="00934E23">
            <w:pPr>
              <w:spacing w:before="0" w:after="0"/>
              <w:rPr>
                <w:rFonts w:cs="Arial"/>
                <w:szCs w:val="22"/>
              </w:rPr>
            </w:pPr>
          </w:p>
          <w:p w14:paraId="07F99BE1" w14:textId="39C21F99" w:rsidR="002057AF" w:rsidRPr="00FA76C2" w:rsidRDefault="00AA021D" w:rsidP="00934E23">
            <w:pPr>
              <w:spacing w:before="0" w:after="0"/>
              <w:rPr>
                <w:rFonts w:cs="Arial"/>
                <w:bCs/>
                <w:sz w:val="20"/>
                <w:szCs w:val="16"/>
              </w:rPr>
            </w:pPr>
            <w:r w:rsidRPr="00FA76C2">
              <w:rPr>
                <w:rFonts w:cs="Arial"/>
                <w:bCs/>
                <w:sz w:val="20"/>
                <w:szCs w:val="16"/>
              </w:rPr>
              <w:t>No</w:t>
            </w:r>
            <w:r w:rsidR="001B4AE1">
              <w:rPr>
                <w:rFonts w:cs="Arial"/>
                <w:bCs/>
                <w:sz w:val="20"/>
                <w:szCs w:val="16"/>
              </w:rPr>
              <w:t>t applicable as this project does not come under GDPR.</w:t>
            </w:r>
          </w:p>
          <w:p w14:paraId="0DDDC5C2" w14:textId="77777777" w:rsidR="00AA021D" w:rsidRPr="00D84796" w:rsidRDefault="00AA021D" w:rsidP="00934E23">
            <w:pPr>
              <w:spacing w:before="0" w:after="0"/>
              <w:rPr>
                <w:rFonts w:cs="Arial"/>
                <w:b/>
              </w:rPr>
            </w:pPr>
          </w:p>
        </w:tc>
      </w:tr>
      <w:tr w:rsidR="002057AF" w:rsidRPr="004A06D4" w14:paraId="7B857312"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43CB1038" w14:textId="77777777" w:rsidR="002057AF" w:rsidRPr="004A06D4" w:rsidRDefault="002057AF" w:rsidP="00BE3A73">
            <w:pPr>
              <w:spacing w:before="0" w:after="0"/>
              <w:rPr>
                <w:rFonts w:cs="Arial"/>
                <w:b/>
                <w:szCs w:val="22"/>
              </w:rPr>
            </w:pPr>
            <w:r w:rsidRPr="004A06D4">
              <w:rPr>
                <w:rFonts w:cs="Arial"/>
                <w:b/>
                <w:szCs w:val="22"/>
              </w:rPr>
              <w:t>4.4</w:t>
            </w:r>
          </w:p>
          <w:p w14:paraId="603A15E6" w14:textId="77777777" w:rsidR="002057AF" w:rsidRPr="004A06D4" w:rsidRDefault="002057AF" w:rsidP="00BE3A73">
            <w:pPr>
              <w:spacing w:before="0" w:after="0"/>
              <w:rPr>
                <w:rFonts w:cs="Arial"/>
                <w:b/>
                <w:szCs w:val="22"/>
              </w:rPr>
            </w:pPr>
            <w:r w:rsidRPr="004A06D4">
              <w:rPr>
                <w:rFonts w:cs="Arial"/>
                <w:b/>
                <w:szCs w:val="22"/>
              </w:rPr>
              <w:t>What changes have been made or are proposed to Fair Processing Notices of the organisations involved (Privacy Notices)?</w:t>
            </w:r>
          </w:p>
          <w:p w14:paraId="2F67056D" w14:textId="77777777" w:rsidR="002057AF" w:rsidRPr="004A06D4" w:rsidRDefault="002057AF" w:rsidP="002057AF">
            <w:pPr>
              <w:spacing w:before="0" w:after="0"/>
              <w:rPr>
                <w:rFonts w:cs="Arial"/>
                <w:szCs w:val="22"/>
              </w:rPr>
            </w:pPr>
          </w:p>
          <w:p w14:paraId="0314DA64" w14:textId="6789A351" w:rsidR="001B4AE1" w:rsidRPr="00FA76C2" w:rsidRDefault="00AA021D" w:rsidP="001B4AE1">
            <w:pPr>
              <w:spacing w:before="0" w:after="0"/>
              <w:rPr>
                <w:rFonts w:cs="Arial"/>
                <w:bCs/>
                <w:sz w:val="20"/>
                <w:szCs w:val="16"/>
              </w:rPr>
            </w:pPr>
            <w:r w:rsidRPr="00FA76C2">
              <w:rPr>
                <w:rFonts w:cs="Arial"/>
                <w:sz w:val="20"/>
              </w:rPr>
              <w:t>Not applicable</w:t>
            </w:r>
            <w:r w:rsidR="001B4AE1">
              <w:rPr>
                <w:rFonts w:cs="Arial"/>
                <w:sz w:val="20"/>
              </w:rPr>
              <w:t xml:space="preserve">; </w:t>
            </w:r>
            <w:r w:rsidR="001B4AE1">
              <w:rPr>
                <w:rFonts w:cs="Arial"/>
                <w:bCs/>
                <w:sz w:val="20"/>
                <w:szCs w:val="16"/>
              </w:rPr>
              <w:t>this project does not come under GDPR.</w:t>
            </w:r>
          </w:p>
          <w:p w14:paraId="4AD57F67" w14:textId="77777777" w:rsidR="000C4E2C" w:rsidRPr="004A06D4" w:rsidRDefault="000C4E2C" w:rsidP="001B4AE1">
            <w:pPr>
              <w:spacing w:before="0" w:after="0"/>
              <w:rPr>
                <w:rFonts w:cs="Arial"/>
                <w:szCs w:val="22"/>
              </w:rPr>
            </w:pPr>
          </w:p>
        </w:tc>
      </w:tr>
      <w:tr w:rsidR="002057AF" w:rsidRPr="004A06D4" w14:paraId="7153243E"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499C85E1" w14:textId="77777777" w:rsidR="002057AF" w:rsidRPr="004A06D4" w:rsidRDefault="002057AF" w:rsidP="002057AF">
            <w:pPr>
              <w:tabs>
                <w:tab w:val="left" w:pos="810"/>
              </w:tabs>
              <w:spacing w:before="0" w:after="0"/>
              <w:rPr>
                <w:rFonts w:cs="Arial"/>
                <w:b/>
                <w:szCs w:val="22"/>
              </w:rPr>
            </w:pPr>
            <w:r w:rsidRPr="004A06D4">
              <w:rPr>
                <w:rFonts w:cs="Arial"/>
                <w:b/>
                <w:szCs w:val="22"/>
              </w:rPr>
              <w:t>4.5</w:t>
            </w:r>
            <w:r w:rsidRPr="004A06D4">
              <w:rPr>
                <w:rFonts w:cs="Arial"/>
                <w:b/>
                <w:szCs w:val="22"/>
              </w:rPr>
              <w:tab/>
            </w:r>
          </w:p>
          <w:p w14:paraId="14C8EAD3" w14:textId="77777777" w:rsidR="002057AF" w:rsidRPr="004A06D4" w:rsidRDefault="002057AF" w:rsidP="00934E23">
            <w:pPr>
              <w:spacing w:before="0" w:after="0"/>
              <w:rPr>
                <w:rFonts w:cs="Arial"/>
                <w:b/>
                <w:szCs w:val="22"/>
              </w:rPr>
            </w:pPr>
            <w:r w:rsidRPr="004A06D4">
              <w:rPr>
                <w:rFonts w:cs="Arial"/>
                <w:b/>
                <w:szCs w:val="22"/>
              </w:rPr>
              <w:t xml:space="preserve">How can the Data Subject access any data/information </w:t>
            </w:r>
            <w:proofErr w:type="gramStart"/>
            <w:r w:rsidRPr="004A06D4">
              <w:rPr>
                <w:rFonts w:cs="Arial"/>
                <w:b/>
                <w:szCs w:val="22"/>
              </w:rPr>
              <w:t>relating</w:t>
            </w:r>
            <w:proofErr w:type="gramEnd"/>
            <w:r w:rsidRPr="004A06D4">
              <w:rPr>
                <w:rFonts w:cs="Arial"/>
                <w:b/>
                <w:szCs w:val="22"/>
              </w:rPr>
              <w:t xml:space="preserve"> to them as a result of this activity?</w:t>
            </w:r>
          </w:p>
          <w:p w14:paraId="7AE54B35" w14:textId="77777777" w:rsidR="002057AF" w:rsidRPr="00FA76C2" w:rsidRDefault="002057AF" w:rsidP="00934E23">
            <w:pPr>
              <w:spacing w:before="0" w:after="0"/>
              <w:rPr>
                <w:rFonts w:cs="Arial"/>
                <w:sz w:val="20"/>
              </w:rPr>
            </w:pPr>
          </w:p>
          <w:p w14:paraId="4983370D" w14:textId="35726F09" w:rsidR="00E56743" w:rsidRDefault="00E56743" w:rsidP="00934E23">
            <w:pPr>
              <w:spacing w:before="0" w:after="0"/>
              <w:rPr>
                <w:rFonts w:cs="Arial"/>
                <w:sz w:val="20"/>
              </w:rPr>
            </w:pPr>
            <w:r w:rsidRPr="00FA76C2">
              <w:rPr>
                <w:rFonts w:cs="Arial"/>
                <w:sz w:val="20"/>
              </w:rPr>
              <w:t xml:space="preserve">Practices will </w:t>
            </w:r>
            <w:r w:rsidR="001B4AE1">
              <w:rPr>
                <w:rFonts w:cs="Arial"/>
                <w:sz w:val="20"/>
              </w:rPr>
              <w:t xml:space="preserve">be able to </w:t>
            </w:r>
            <w:r w:rsidRPr="00FA76C2">
              <w:rPr>
                <w:rFonts w:cs="Arial"/>
                <w:sz w:val="20"/>
              </w:rPr>
              <w:t xml:space="preserve">hold copies of the data they submit to the BBOLMC. </w:t>
            </w:r>
            <w:r w:rsidR="001B4AE1">
              <w:rPr>
                <w:rFonts w:cs="Arial"/>
                <w:sz w:val="20"/>
              </w:rPr>
              <w:t>They will also see their submitted data when accessing the platform with their practice-level login.</w:t>
            </w:r>
            <w:r w:rsidR="00C81BBB">
              <w:rPr>
                <w:rFonts w:cs="Arial"/>
                <w:sz w:val="20"/>
              </w:rPr>
              <w:t xml:space="preserve"> </w:t>
            </w:r>
          </w:p>
          <w:p w14:paraId="097B76BF" w14:textId="77777777" w:rsidR="00C81BBB" w:rsidRDefault="00C81BBB" w:rsidP="00934E23">
            <w:pPr>
              <w:spacing w:before="0" w:after="0"/>
              <w:rPr>
                <w:rFonts w:cs="Arial"/>
                <w:sz w:val="20"/>
              </w:rPr>
            </w:pPr>
          </w:p>
          <w:p w14:paraId="12D63CE0" w14:textId="613C8CB1" w:rsidR="00C81BBB" w:rsidRPr="00FA76C2" w:rsidRDefault="00C81BBB" w:rsidP="00934E23">
            <w:pPr>
              <w:spacing w:before="0" w:after="0"/>
              <w:rPr>
                <w:rFonts w:cs="Arial"/>
                <w:sz w:val="20"/>
              </w:rPr>
            </w:pPr>
            <w:r w:rsidRPr="00C81BBB">
              <w:rPr>
                <w:rFonts w:cs="Arial"/>
                <w:sz w:val="20"/>
              </w:rPr>
              <w:t>Users will also be able to view and delete their Personal Data from within their login area.</w:t>
            </w:r>
          </w:p>
          <w:p w14:paraId="7D21F9AA" w14:textId="77777777" w:rsidR="002118DD" w:rsidRPr="00FA76C2" w:rsidRDefault="002118DD" w:rsidP="00934E23">
            <w:pPr>
              <w:spacing w:before="0" w:after="0"/>
              <w:rPr>
                <w:rFonts w:cs="Arial"/>
                <w:sz w:val="20"/>
              </w:rPr>
            </w:pPr>
          </w:p>
          <w:p w14:paraId="51B39475" w14:textId="77777777" w:rsidR="00C915C1" w:rsidRPr="004A06D4" w:rsidRDefault="00C915C1" w:rsidP="001B4AE1">
            <w:pPr>
              <w:spacing w:before="0" w:after="0"/>
              <w:rPr>
                <w:rFonts w:cs="Arial"/>
                <w:szCs w:val="22"/>
              </w:rPr>
            </w:pPr>
          </w:p>
        </w:tc>
      </w:tr>
      <w:tr w:rsidR="002057AF" w:rsidRPr="004A06D4" w14:paraId="0AD9A724"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1DA25344" w14:textId="77777777" w:rsidR="002057AF" w:rsidRPr="004A06D4" w:rsidRDefault="002057AF" w:rsidP="00934E23">
            <w:pPr>
              <w:spacing w:before="0" w:after="0"/>
              <w:rPr>
                <w:rFonts w:cs="Arial"/>
                <w:b/>
                <w:szCs w:val="22"/>
              </w:rPr>
            </w:pPr>
            <w:r w:rsidRPr="004A06D4">
              <w:rPr>
                <w:rFonts w:cs="Arial"/>
                <w:b/>
                <w:szCs w:val="22"/>
              </w:rPr>
              <w:lastRenderedPageBreak/>
              <w:t>4.6</w:t>
            </w:r>
          </w:p>
          <w:p w14:paraId="77610B2D" w14:textId="77777777" w:rsidR="002057AF" w:rsidRPr="004A06D4" w:rsidRDefault="002057AF" w:rsidP="00934E23">
            <w:pPr>
              <w:spacing w:before="0" w:after="0"/>
              <w:rPr>
                <w:rFonts w:cs="Arial"/>
                <w:b/>
                <w:szCs w:val="22"/>
              </w:rPr>
            </w:pPr>
            <w:r w:rsidRPr="004A06D4">
              <w:rPr>
                <w:rFonts w:cs="Arial"/>
                <w:b/>
                <w:szCs w:val="22"/>
              </w:rPr>
              <w:t>How long is the data/information to be retained?</w:t>
            </w:r>
          </w:p>
          <w:p w14:paraId="60F6B562" w14:textId="77777777" w:rsidR="002057AF" w:rsidRPr="00FA76C2" w:rsidRDefault="002057AF" w:rsidP="00934E23">
            <w:pPr>
              <w:spacing w:before="0" w:after="0"/>
              <w:rPr>
                <w:rFonts w:cs="Arial"/>
                <w:sz w:val="20"/>
              </w:rPr>
            </w:pPr>
          </w:p>
          <w:p w14:paraId="73994A23" w14:textId="66BEA9C8" w:rsidR="009070DF" w:rsidRPr="00FA76C2" w:rsidRDefault="00700B66" w:rsidP="004B3056">
            <w:pPr>
              <w:spacing w:before="0" w:after="0"/>
              <w:rPr>
                <w:rFonts w:cs="Arial"/>
                <w:sz w:val="20"/>
              </w:rPr>
            </w:pPr>
            <w:r>
              <w:rPr>
                <w:rFonts w:cs="Arial"/>
                <w:sz w:val="20"/>
              </w:rPr>
              <w:t>Data is retained for the life of</w:t>
            </w:r>
            <w:r w:rsidR="00152FB9" w:rsidRPr="00FA76C2">
              <w:rPr>
                <w:rFonts w:cs="Arial"/>
                <w:sz w:val="20"/>
              </w:rPr>
              <w:t xml:space="preserve"> the project/solution</w:t>
            </w:r>
            <w:r w:rsidR="000A5C7C">
              <w:rPr>
                <w:rFonts w:cs="Arial"/>
                <w:sz w:val="20"/>
              </w:rPr>
              <w:t>, which may extend beyond 6 years providing it continues to fulfil its function,</w:t>
            </w:r>
            <w:r>
              <w:rPr>
                <w:rFonts w:cs="Arial"/>
                <w:sz w:val="20"/>
              </w:rPr>
              <w:t xml:space="preserve"> unless any of the following apply:</w:t>
            </w:r>
          </w:p>
          <w:p w14:paraId="5ABE233D" w14:textId="77777777" w:rsidR="009070DF" w:rsidRPr="00FA76C2" w:rsidRDefault="009070DF" w:rsidP="004B3056">
            <w:pPr>
              <w:spacing w:before="0" w:after="0"/>
              <w:rPr>
                <w:rFonts w:cs="Arial"/>
                <w:sz w:val="20"/>
              </w:rPr>
            </w:pPr>
          </w:p>
          <w:p w14:paraId="4B5AC52F" w14:textId="77777777" w:rsidR="001863FE" w:rsidRPr="00FA76C2" w:rsidRDefault="001863FE" w:rsidP="001863FE">
            <w:pPr>
              <w:spacing w:before="0"/>
              <w:rPr>
                <w:sz w:val="20"/>
              </w:rPr>
            </w:pPr>
            <w:r w:rsidRPr="00FA76C2">
              <w:rPr>
                <w:sz w:val="20"/>
              </w:rPr>
              <w:t>Practice-identifiable data will be kept until one of the following is met:</w:t>
            </w:r>
          </w:p>
          <w:p w14:paraId="744B76BC" w14:textId="77777777" w:rsidR="001863FE" w:rsidRPr="00FA76C2" w:rsidRDefault="001863FE" w:rsidP="001863FE">
            <w:pPr>
              <w:numPr>
                <w:ilvl w:val="0"/>
                <w:numId w:val="10"/>
              </w:numPr>
              <w:spacing w:before="0"/>
              <w:rPr>
                <w:sz w:val="20"/>
              </w:rPr>
            </w:pPr>
            <w:r w:rsidRPr="00FA76C2">
              <w:rPr>
                <w:sz w:val="20"/>
              </w:rPr>
              <w:t xml:space="preserve">the practice requests deletion of some or </w:t>
            </w:r>
            <w:proofErr w:type="gramStart"/>
            <w:r w:rsidRPr="00FA76C2">
              <w:rPr>
                <w:sz w:val="20"/>
              </w:rPr>
              <w:t>all of</w:t>
            </w:r>
            <w:proofErr w:type="gramEnd"/>
            <w:r w:rsidRPr="00FA76C2">
              <w:rPr>
                <w:sz w:val="20"/>
              </w:rPr>
              <w:t xml:space="preserve"> its own submissions</w:t>
            </w:r>
          </w:p>
          <w:p w14:paraId="0E170243" w14:textId="77777777" w:rsidR="001863FE" w:rsidRPr="00FA76C2" w:rsidRDefault="001863FE" w:rsidP="001863FE">
            <w:pPr>
              <w:numPr>
                <w:ilvl w:val="0"/>
                <w:numId w:val="10"/>
              </w:numPr>
              <w:spacing w:before="0"/>
              <w:rPr>
                <w:sz w:val="20"/>
              </w:rPr>
            </w:pPr>
            <w:r w:rsidRPr="00FA76C2">
              <w:rPr>
                <w:rFonts w:cs="Arial"/>
                <w:sz w:val="20"/>
              </w:rPr>
              <w:t xml:space="preserve">the elected representatives of the relevant BBO </w:t>
            </w:r>
            <w:r w:rsidR="003E7E77" w:rsidRPr="00FA76C2">
              <w:rPr>
                <w:rFonts w:cs="Arial"/>
                <w:sz w:val="20"/>
              </w:rPr>
              <w:t>C</w:t>
            </w:r>
            <w:r w:rsidRPr="00FA76C2">
              <w:rPr>
                <w:rFonts w:cs="Arial"/>
                <w:sz w:val="20"/>
              </w:rPr>
              <w:t xml:space="preserve">ounty LMC directs by majority vote that the data for their county is </w:t>
            </w:r>
            <w:proofErr w:type="gramStart"/>
            <w:r w:rsidRPr="00FA76C2">
              <w:rPr>
                <w:rFonts w:cs="Arial"/>
                <w:sz w:val="20"/>
              </w:rPr>
              <w:t>deleted</w:t>
            </w:r>
            <w:proofErr w:type="gramEnd"/>
          </w:p>
          <w:p w14:paraId="23BE707A" w14:textId="53F262D5" w:rsidR="001863FE" w:rsidRPr="001B4AE1" w:rsidRDefault="001863FE" w:rsidP="001B4AE1">
            <w:pPr>
              <w:numPr>
                <w:ilvl w:val="0"/>
                <w:numId w:val="9"/>
              </w:numPr>
              <w:spacing w:before="0"/>
              <w:rPr>
                <w:rFonts w:cs="Arial"/>
                <w:sz w:val="20"/>
              </w:rPr>
            </w:pPr>
            <w:r w:rsidRPr="00FA76C2">
              <w:rPr>
                <w:rFonts w:cs="Arial"/>
                <w:sz w:val="20"/>
              </w:rPr>
              <w:t>the chair of the elected board of BBOLMC requests data to be deleted</w:t>
            </w:r>
            <w:r w:rsidR="001B4AE1">
              <w:rPr>
                <w:rFonts w:cs="Arial"/>
                <w:sz w:val="20"/>
              </w:rPr>
              <w:t xml:space="preserve"> where exercising his/her mandate and due process to do so.</w:t>
            </w:r>
          </w:p>
          <w:p w14:paraId="47D063B0" w14:textId="7E9DA94F" w:rsidR="001863FE" w:rsidRPr="001B4AE1" w:rsidRDefault="001863FE" w:rsidP="008B476B">
            <w:pPr>
              <w:numPr>
                <w:ilvl w:val="0"/>
                <w:numId w:val="9"/>
              </w:numPr>
              <w:spacing w:before="0" w:after="0"/>
              <w:rPr>
                <w:sz w:val="20"/>
              </w:rPr>
            </w:pPr>
            <w:r w:rsidRPr="001B4AE1">
              <w:rPr>
                <w:rFonts w:cs="Arial"/>
                <w:sz w:val="20"/>
              </w:rPr>
              <w:t xml:space="preserve">the BBOLMC secretariat deem it appropriate to </w:t>
            </w:r>
            <w:proofErr w:type="gramStart"/>
            <w:r w:rsidRPr="001B4AE1">
              <w:rPr>
                <w:rFonts w:cs="Arial"/>
                <w:sz w:val="20"/>
              </w:rPr>
              <w:t>delete</w:t>
            </w:r>
            <w:proofErr w:type="gramEnd"/>
            <w:r w:rsidR="001B4AE1" w:rsidRPr="001B4AE1">
              <w:rPr>
                <w:rFonts w:cs="Arial"/>
                <w:sz w:val="20"/>
              </w:rPr>
              <w:t xml:space="preserve"> </w:t>
            </w:r>
          </w:p>
          <w:p w14:paraId="0BC10510" w14:textId="77777777" w:rsidR="001B4AE1" w:rsidRPr="001B4AE1" w:rsidRDefault="001B4AE1" w:rsidP="001B4AE1">
            <w:pPr>
              <w:spacing w:before="0" w:after="0"/>
              <w:ind w:left="766"/>
              <w:rPr>
                <w:sz w:val="20"/>
              </w:rPr>
            </w:pPr>
          </w:p>
          <w:p w14:paraId="208D26D0" w14:textId="26AAFEF8" w:rsidR="001863FE" w:rsidRPr="00FA76C2" w:rsidRDefault="001863FE" w:rsidP="001863FE">
            <w:pPr>
              <w:spacing w:before="0"/>
              <w:rPr>
                <w:color w:val="000000"/>
                <w:sz w:val="20"/>
              </w:rPr>
            </w:pPr>
            <w:r w:rsidRPr="00FA76C2">
              <w:rPr>
                <w:color w:val="000000"/>
                <w:sz w:val="20"/>
              </w:rPr>
              <w:t xml:space="preserve">Aggregate (anonymised) data at above-practice area level may have been used in reports and distributed, where appropriate, to stakeholders, so it cannot be controlled when released in this form. </w:t>
            </w:r>
            <w:r w:rsidR="00D87617" w:rsidRPr="00FA76C2">
              <w:rPr>
                <w:color w:val="000000"/>
                <w:sz w:val="20"/>
              </w:rPr>
              <w:t xml:space="preserve">Nonetheless, it is deemed not confidential. </w:t>
            </w:r>
            <w:r w:rsidRPr="00FA76C2">
              <w:rPr>
                <w:color w:val="000000"/>
                <w:sz w:val="20"/>
              </w:rPr>
              <w:t xml:space="preserve">Aggregate, anonymised data held on </w:t>
            </w:r>
            <w:r w:rsidR="001B4AE1">
              <w:rPr>
                <w:color w:val="000000"/>
                <w:sz w:val="20"/>
              </w:rPr>
              <w:t>our</w:t>
            </w:r>
            <w:r w:rsidRPr="00FA76C2">
              <w:rPr>
                <w:color w:val="000000"/>
                <w:sz w:val="20"/>
              </w:rPr>
              <w:t xml:space="preserve"> servers may be deleted if one of the following is met:</w:t>
            </w:r>
          </w:p>
          <w:p w14:paraId="6216C52A" w14:textId="77777777" w:rsidR="001863FE" w:rsidRPr="00FA76C2" w:rsidRDefault="001863FE" w:rsidP="001863FE">
            <w:pPr>
              <w:numPr>
                <w:ilvl w:val="0"/>
                <w:numId w:val="10"/>
              </w:numPr>
              <w:spacing w:before="0"/>
              <w:rPr>
                <w:sz w:val="20"/>
              </w:rPr>
            </w:pPr>
            <w:r w:rsidRPr="00FA76C2">
              <w:rPr>
                <w:rFonts w:cs="Arial"/>
                <w:sz w:val="20"/>
              </w:rPr>
              <w:t xml:space="preserve">the elected representatives of the relevant BBO county LMC directs by majority vote that the data for their county is </w:t>
            </w:r>
            <w:proofErr w:type="gramStart"/>
            <w:r w:rsidRPr="00FA76C2">
              <w:rPr>
                <w:rFonts w:cs="Arial"/>
                <w:sz w:val="20"/>
              </w:rPr>
              <w:t>deleted</w:t>
            </w:r>
            <w:proofErr w:type="gramEnd"/>
          </w:p>
          <w:p w14:paraId="1E96C0AA" w14:textId="5E4F38B5" w:rsidR="001863FE" w:rsidRPr="001B4AE1" w:rsidRDefault="001863FE" w:rsidP="001B4AE1">
            <w:pPr>
              <w:numPr>
                <w:ilvl w:val="0"/>
                <w:numId w:val="9"/>
              </w:numPr>
              <w:spacing w:before="0"/>
              <w:rPr>
                <w:rFonts w:cs="Arial"/>
                <w:sz w:val="20"/>
              </w:rPr>
            </w:pPr>
            <w:r w:rsidRPr="00FA76C2">
              <w:rPr>
                <w:rFonts w:cs="Arial"/>
                <w:sz w:val="20"/>
              </w:rPr>
              <w:t>the chair of the elected board of BBOLMC requests data to be deleted</w:t>
            </w:r>
            <w:r w:rsidR="001B4AE1">
              <w:rPr>
                <w:rFonts w:cs="Arial"/>
                <w:sz w:val="20"/>
              </w:rPr>
              <w:t xml:space="preserve"> where exercising his/her mandate and due process to do so.</w:t>
            </w:r>
          </w:p>
          <w:p w14:paraId="35094E16" w14:textId="35814059" w:rsidR="009070DF" w:rsidRPr="001B4AE1" w:rsidRDefault="001863FE" w:rsidP="00636FBD">
            <w:pPr>
              <w:numPr>
                <w:ilvl w:val="0"/>
                <w:numId w:val="9"/>
              </w:numPr>
              <w:spacing w:before="0" w:after="0"/>
              <w:rPr>
                <w:rFonts w:cs="Arial"/>
                <w:szCs w:val="22"/>
              </w:rPr>
            </w:pPr>
            <w:r w:rsidRPr="001B4AE1">
              <w:rPr>
                <w:rFonts w:cs="Arial"/>
                <w:sz w:val="20"/>
              </w:rPr>
              <w:t xml:space="preserve">the BBOLMC secretariat deem it appropriate to </w:t>
            </w:r>
            <w:proofErr w:type="gramStart"/>
            <w:r w:rsidRPr="001B4AE1">
              <w:rPr>
                <w:rFonts w:cs="Arial"/>
                <w:sz w:val="20"/>
              </w:rPr>
              <w:t>delete</w:t>
            </w:r>
            <w:proofErr w:type="gramEnd"/>
            <w:r w:rsidR="001B4AE1" w:rsidRPr="001B4AE1">
              <w:rPr>
                <w:rFonts w:cs="Arial"/>
                <w:sz w:val="20"/>
              </w:rPr>
              <w:t xml:space="preserve"> </w:t>
            </w:r>
          </w:p>
          <w:p w14:paraId="41057EAE" w14:textId="77777777" w:rsidR="009070DF" w:rsidRPr="004A06D4" w:rsidRDefault="009070DF" w:rsidP="004B3056">
            <w:pPr>
              <w:spacing w:before="0" w:after="0"/>
              <w:rPr>
                <w:rFonts w:cs="Arial"/>
                <w:szCs w:val="22"/>
              </w:rPr>
            </w:pPr>
          </w:p>
        </w:tc>
      </w:tr>
      <w:tr w:rsidR="002057AF" w:rsidRPr="004A06D4" w14:paraId="1553F3B8"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5AEDBFF5" w14:textId="77777777" w:rsidR="002057AF" w:rsidRPr="004A06D4" w:rsidRDefault="002057AF" w:rsidP="003B0CCB">
            <w:pPr>
              <w:spacing w:before="0" w:after="0"/>
              <w:rPr>
                <w:rFonts w:cs="Arial"/>
                <w:b/>
                <w:szCs w:val="22"/>
              </w:rPr>
            </w:pPr>
            <w:r w:rsidRPr="004A06D4">
              <w:rPr>
                <w:rFonts w:cs="Arial"/>
                <w:b/>
                <w:szCs w:val="22"/>
              </w:rPr>
              <w:t>4.7</w:t>
            </w:r>
          </w:p>
          <w:p w14:paraId="6DE9F677" w14:textId="77777777" w:rsidR="002057AF" w:rsidRPr="00E56743" w:rsidRDefault="002057AF" w:rsidP="00E56743">
            <w:pPr>
              <w:spacing w:before="0" w:after="0"/>
              <w:rPr>
                <w:rFonts w:cs="Arial"/>
                <w:b/>
                <w:szCs w:val="22"/>
              </w:rPr>
            </w:pPr>
            <w:r w:rsidRPr="008C7940">
              <w:rPr>
                <w:rFonts w:cs="Arial"/>
                <w:b/>
                <w:szCs w:val="22"/>
              </w:rPr>
              <w:t>How will the data/information be archived?</w:t>
            </w:r>
          </w:p>
          <w:p w14:paraId="22143588" w14:textId="77777777" w:rsidR="00B25061" w:rsidRPr="00B25061" w:rsidRDefault="00B25061" w:rsidP="00B25061">
            <w:pPr>
              <w:widowControl w:val="0"/>
              <w:autoSpaceDE w:val="0"/>
              <w:autoSpaceDN w:val="0"/>
              <w:adjustRightInd w:val="0"/>
              <w:jc w:val="both"/>
              <w:rPr>
                <w:rFonts w:cs="Calibri"/>
                <w:sz w:val="20"/>
                <w:lang w:val="en-US"/>
              </w:rPr>
            </w:pPr>
            <w:r w:rsidRPr="00B25061">
              <w:rPr>
                <w:rFonts w:cs="Calibri"/>
                <w:sz w:val="20"/>
                <w:lang w:val="en-US"/>
              </w:rPr>
              <w:t>Server Level Virtual Machine Snapshots are taken daily and retained as follows:</w:t>
            </w:r>
          </w:p>
          <w:p w14:paraId="7C56562E" w14:textId="77777777" w:rsidR="00B25061" w:rsidRPr="00B25061" w:rsidRDefault="00B25061" w:rsidP="00B25061">
            <w:pPr>
              <w:pStyle w:val="ListParagraph"/>
              <w:widowControl w:val="0"/>
              <w:numPr>
                <w:ilvl w:val="0"/>
                <w:numId w:val="30"/>
              </w:numPr>
              <w:autoSpaceDE w:val="0"/>
              <w:autoSpaceDN w:val="0"/>
              <w:adjustRightInd w:val="0"/>
              <w:jc w:val="both"/>
              <w:rPr>
                <w:rFonts w:cs="Calibri"/>
                <w:sz w:val="20"/>
              </w:rPr>
            </w:pPr>
            <w:r w:rsidRPr="00B25061">
              <w:rPr>
                <w:rFonts w:cs="Calibri"/>
                <w:sz w:val="20"/>
              </w:rPr>
              <w:t>1 week of dailies,</w:t>
            </w:r>
          </w:p>
          <w:p w14:paraId="17351042" w14:textId="77777777" w:rsidR="00B25061" w:rsidRPr="00B25061" w:rsidRDefault="00B25061" w:rsidP="00B25061">
            <w:pPr>
              <w:pStyle w:val="ListParagraph"/>
              <w:widowControl w:val="0"/>
              <w:numPr>
                <w:ilvl w:val="0"/>
                <w:numId w:val="30"/>
              </w:numPr>
              <w:autoSpaceDE w:val="0"/>
              <w:autoSpaceDN w:val="0"/>
              <w:adjustRightInd w:val="0"/>
              <w:jc w:val="both"/>
              <w:rPr>
                <w:rFonts w:cs="Calibri"/>
                <w:sz w:val="20"/>
              </w:rPr>
            </w:pPr>
            <w:r w:rsidRPr="00B25061">
              <w:rPr>
                <w:rFonts w:cs="Calibri"/>
                <w:sz w:val="20"/>
              </w:rPr>
              <w:t>1 month of weeklies,</w:t>
            </w:r>
          </w:p>
          <w:p w14:paraId="0183F4C2" w14:textId="69BD7D08" w:rsidR="00E56743" w:rsidRPr="00B25061" w:rsidRDefault="00B25061" w:rsidP="00B25061">
            <w:pPr>
              <w:pStyle w:val="ListParagraph"/>
              <w:widowControl w:val="0"/>
              <w:numPr>
                <w:ilvl w:val="0"/>
                <w:numId w:val="30"/>
              </w:numPr>
              <w:autoSpaceDE w:val="0"/>
              <w:autoSpaceDN w:val="0"/>
              <w:adjustRightInd w:val="0"/>
              <w:jc w:val="both"/>
              <w:rPr>
                <w:rFonts w:cs="Calibri"/>
                <w:sz w:val="20"/>
              </w:rPr>
            </w:pPr>
            <w:r w:rsidRPr="00B25061">
              <w:rPr>
                <w:rFonts w:cs="Calibri"/>
                <w:sz w:val="20"/>
              </w:rPr>
              <w:t>1 year of monthlies</w:t>
            </w:r>
          </w:p>
          <w:p w14:paraId="43A1129D" w14:textId="175A9888" w:rsidR="00B25061" w:rsidRPr="00E923E3" w:rsidRDefault="00B25061" w:rsidP="00E923E3">
            <w:pPr>
              <w:widowControl w:val="0"/>
              <w:autoSpaceDE w:val="0"/>
              <w:autoSpaceDN w:val="0"/>
              <w:adjustRightInd w:val="0"/>
              <w:jc w:val="both"/>
              <w:rPr>
                <w:rFonts w:cs="Calibri"/>
                <w:szCs w:val="22"/>
                <w:lang w:val="en-US"/>
              </w:rPr>
            </w:pPr>
          </w:p>
        </w:tc>
      </w:tr>
      <w:tr w:rsidR="002057AF" w:rsidRPr="004A06D4" w14:paraId="393E6662"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50B995C9" w14:textId="77777777" w:rsidR="002057AF" w:rsidRPr="004A06D4" w:rsidRDefault="002057AF" w:rsidP="003B0CCB">
            <w:pPr>
              <w:spacing w:before="0" w:after="0"/>
              <w:rPr>
                <w:rFonts w:cs="Arial"/>
                <w:b/>
                <w:szCs w:val="22"/>
              </w:rPr>
            </w:pPr>
            <w:r w:rsidRPr="004A06D4">
              <w:rPr>
                <w:rFonts w:cs="Arial"/>
                <w:b/>
                <w:szCs w:val="22"/>
              </w:rPr>
              <w:t>4.8</w:t>
            </w:r>
          </w:p>
          <w:p w14:paraId="7AB425D8" w14:textId="77777777" w:rsidR="002057AF" w:rsidRPr="004A06D4" w:rsidRDefault="002057AF" w:rsidP="003B0CCB">
            <w:pPr>
              <w:spacing w:before="0" w:after="0"/>
              <w:rPr>
                <w:rFonts w:cs="Arial"/>
                <w:b/>
                <w:szCs w:val="22"/>
              </w:rPr>
            </w:pPr>
            <w:r w:rsidRPr="004A06D4">
              <w:rPr>
                <w:rFonts w:cs="Arial"/>
                <w:b/>
                <w:szCs w:val="22"/>
              </w:rPr>
              <w:t>What is the process for requesting the destruction of records?</w:t>
            </w:r>
          </w:p>
          <w:p w14:paraId="6C1CC9E6" w14:textId="77777777" w:rsidR="002057AF" w:rsidRPr="00FA76C2" w:rsidRDefault="002057AF" w:rsidP="002057AF">
            <w:pPr>
              <w:spacing w:before="0" w:after="0"/>
              <w:rPr>
                <w:rFonts w:cs="Arial"/>
                <w:sz w:val="20"/>
              </w:rPr>
            </w:pPr>
          </w:p>
          <w:p w14:paraId="277A7544" w14:textId="77777777" w:rsidR="002057AF" w:rsidRPr="00FA76C2" w:rsidRDefault="00E87BAA" w:rsidP="002057AF">
            <w:pPr>
              <w:spacing w:before="0" w:after="0"/>
              <w:rPr>
                <w:rFonts w:cs="Arial"/>
                <w:sz w:val="20"/>
              </w:rPr>
            </w:pPr>
            <w:r w:rsidRPr="00FA76C2">
              <w:rPr>
                <w:rFonts w:cs="Arial"/>
                <w:sz w:val="20"/>
              </w:rPr>
              <w:t xml:space="preserve">Practices may ask for their submitted data to be destroyed by emailing in to </w:t>
            </w:r>
            <w:hyperlink r:id="rId22" w:history="1">
              <w:r w:rsidRPr="00FA76C2">
                <w:rPr>
                  <w:rStyle w:val="Hyperlink"/>
                  <w:rFonts w:cs="Arial"/>
                  <w:sz w:val="20"/>
                </w:rPr>
                <w:t>assistance@bbolmc.co.uk</w:t>
              </w:r>
            </w:hyperlink>
            <w:r w:rsidRPr="00FA76C2">
              <w:rPr>
                <w:rFonts w:cs="Arial"/>
                <w:sz w:val="20"/>
              </w:rPr>
              <w:t>.</w:t>
            </w:r>
          </w:p>
          <w:p w14:paraId="1FF17D28" w14:textId="77777777" w:rsidR="00E87BAA" w:rsidRPr="00FA76C2" w:rsidRDefault="00E87BAA" w:rsidP="002057AF">
            <w:pPr>
              <w:spacing w:before="0" w:after="0"/>
              <w:rPr>
                <w:rFonts w:cs="Arial"/>
                <w:sz w:val="20"/>
              </w:rPr>
            </w:pPr>
          </w:p>
          <w:p w14:paraId="75006A50" w14:textId="77777777" w:rsidR="00E87BAA" w:rsidRDefault="00E87BAA" w:rsidP="001B4AE1">
            <w:pPr>
              <w:spacing w:before="0" w:after="0"/>
              <w:rPr>
                <w:rFonts w:cs="Arial"/>
                <w:sz w:val="20"/>
              </w:rPr>
            </w:pPr>
            <w:r w:rsidRPr="00FA76C2">
              <w:rPr>
                <w:rFonts w:cs="Arial"/>
                <w:sz w:val="20"/>
              </w:rPr>
              <w:t xml:space="preserve">Anonymised, aggregated data </w:t>
            </w:r>
            <w:r w:rsidR="001B4AE1">
              <w:rPr>
                <w:rFonts w:cs="Arial"/>
                <w:sz w:val="20"/>
              </w:rPr>
              <w:t xml:space="preserve">may </w:t>
            </w:r>
            <w:proofErr w:type="gramStart"/>
            <w:r w:rsidR="001B4AE1">
              <w:rPr>
                <w:rFonts w:cs="Arial"/>
                <w:sz w:val="20"/>
              </w:rPr>
              <w:t>still remain</w:t>
            </w:r>
            <w:proofErr w:type="gramEnd"/>
            <w:r w:rsidR="001B4AE1">
              <w:rPr>
                <w:rFonts w:cs="Arial"/>
                <w:sz w:val="20"/>
              </w:rPr>
              <w:t xml:space="preserve"> available if used for the purpose of generating reports that are externally distributed. </w:t>
            </w:r>
            <w:r w:rsidRPr="00FA76C2">
              <w:rPr>
                <w:rFonts w:cs="Arial"/>
                <w:sz w:val="20"/>
              </w:rPr>
              <w:t xml:space="preserve"> </w:t>
            </w:r>
          </w:p>
          <w:p w14:paraId="5D665100" w14:textId="20F57BA7" w:rsidR="001B4AE1" w:rsidRPr="004A06D4" w:rsidRDefault="001B4AE1" w:rsidP="001B4AE1">
            <w:pPr>
              <w:spacing w:before="0" w:after="0"/>
              <w:rPr>
                <w:rFonts w:cs="Arial"/>
                <w:szCs w:val="22"/>
              </w:rPr>
            </w:pPr>
          </w:p>
        </w:tc>
      </w:tr>
      <w:tr w:rsidR="002057AF" w:rsidRPr="004A06D4" w14:paraId="57383342"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29EAA155" w14:textId="77777777" w:rsidR="002057AF" w:rsidRPr="004A06D4" w:rsidRDefault="002057AF" w:rsidP="00934E23">
            <w:pPr>
              <w:spacing w:before="0" w:after="0"/>
              <w:rPr>
                <w:rFonts w:cs="Arial"/>
                <w:b/>
                <w:szCs w:val="22"/>
              </w:rPr>
            </w:pPr>
            <w:r w:rsidRPr="004A06D4">
              <w:rPr>
                <w:rFonts w:cs="Arial"/>
                <w:b/>
                <w:szCs w:val="22"/>
              </w:rPr>
              <w:t>4.9</w:t>
            </w:r>
          </w:p>
          <w:p w14:paraId="293C0AA7" w14:textId="77777777" w:rsidR="002057AF" w:rsidRPr="004A06D4" w:rsidRDefault="002057AF" w:rsidP="00934E23">
            <w:pPr>
              <w:spacing w:before="0" w:after="0"/>
              <w:rPr>
                <w:rFonts w:cs="Arial"/>
                <w:b/>
                <w:szCs w:val="22"/>
              </w:rPr>
            </w:pPr>
            <w:r w:rsidRPr="004A06D4">
              <w:rPr>
                <w:rFonts w:cs="Arial"/>
                <w:b/>
                <w:szCs w:val="22"/>
              </w:rPr>
              <w:t xml:space="preserve">What is the process for start-up and </w:t>
            </w:r>
            <w:proofErr w:type="gramStart"/>
            <w:r w:rsidRPr="004A06D4">
              <w:rPr>
                <w:rFonts w:cs="Arial"/>
                <w:b/>
                <w:szCs w:val="22"/>
              </w:rPr>
              <w:t>closing down</w:t>
            </w:r>
            <w:proofErr w:type="gramEnd"/>
            <w:r w:rsidRPr="004A06D4">
              <w:rPr>
                <w:rFonts w:cs="Arial"/>
                <w:b/>
                <w:szCs w:val="22"/>
              </w:rPr>
              <w:t xml:space="preserve"> this piece of work?</w:t>
            </w:r>
          </w:p>
          <w:p w14:paraId="7F717B29" w14:textId="77777777" w:rsidR="00D84796" w:rsidRDefault="00D84796" w:rsidP="00934E23">
            <w:pPr>
              <w:spacing w:before="0" w:after="0"/>
              <w:rPr>
                <w:rFonts w:cs="Arial"/>
                <w:szCs w:val="22"/>
              </w:rPr>
            </w:pPr>
          </w:p>
          <w:p w14:paraId="3F8ED393" w14:textId="3E9DE570" w:rsidR="00570F21" w:rsidRPr="00D11651" w:rsidRDefault="00570F21" w:rsidP="00570F21">
            <w:pPr>
              <w:spacing w:before="0"/>
              <w:rPr>
                <w:rFonts w:cs="Arial"/>
                <w:sz w:val="20"/>
              </w:rPr>
            </w:pPr>
            <w:r w:rsidRPr="00D11651">
              <w:rPr>
                <w:rFonts w:cs="Arial"/>
                <w:sz w:val="20"/>
              </w:rPr>
              <w:t xml:space="preserve">The data collection is optional for </w:t>
            </w:r>
            <w:proofErr w:type="gramStart"/>
            <w:r w:rsidRPr="00D11651">
              <w:rPr>
                <w:rFonts w:cs="Arial"/>
                <w:sz w:val="20"/>
              </w:rPr>
              <w:t>practices</w:t>
            </w:r>
            <w:proofErr w:type="gramEnd"/>
            <w:r w:rsidRPr="00D11651">
              <w:rPr>
                <w:rFonts w:cs="Arial"/>
                <w:sz w:val="20"/>
              </w:rPr>
              <w:t xml:space="preserve"> and they can decide at any time not to tun searches and/or not submit their activity data to BBOLMC. </w:t>
            </w:r>
            <w:r w:rsidR="001B4AE1">
              <w:rPr>
                <w:rFonts w:cs="Arial"/>
                <w:sz w:val="20"/>
              </w:rPr>
              <w:t xml:space="preserve">They may request deletion of their own submitted data. </w:t>
            </w:r>
            <w:r w:rsidRPr="00D11651">
              <w:rPr>
                <w:rFonts w:cs="Arial"/>
                <w:sz w:val="20"/>
              </w:rPr>
              <w:t>The project commence</w:t>
            </w:r>
            <w:r w:rsidR="001B4AE1">
              <w:rPr>
                <w:rFonts w:cs="Arial"/>
                <w:sz w:val="20"/>
              </w:rPr>
              <w:t>d</w:t>
            </w:r>
            <w:r w:rsidRPr="00D11651">
              <w:rPr>
                <w:rFonts w:cs="Arial"/>
                <w:sz w:val="20"/>
              </w:rPr>
              <w:t xml:space="preserve"> </w:t>
            </w:r>
            <w:r w:rsidR="001B4AE1">
              <w:rPr>
                <w:rFonts w:cs="Arial"/>
                <w:sz w:val="20"/>
              </w:rPr>
              <w:t>i</w:t>
            </w:r>
            <w:r w:rsidRPr="00D11651">
              <w:rPr>
                <w:rFonts w:cs="Arial"/>
                <w:sz w:val="20"/>
              </w:rPr>
              <w:t xml:space="preserve">n </w:t>
            </w:r>
            <w:r w:rsidR="001B4AE1" w:rsidRPr="00B25061">
              <w:rPr>
                <w:rFonts w:cs="Arial"/>
                <w:color w:val="000000" w:themeColor="text1"/>
                <w:sz w:val="20"/>
              </w:rPr>
              <w:t>Nov 2020</w:t>
            </w:r>
            <w:r w:rsidRPr="00B25061">
              <w:rPr>
                <w:rFonts w:cs="Arial"/>
                <w:color w:val="000000" w:themeColor="text1"/>
                <w:sz w:val="20"/>
              </w:rPr>
              <w:t xml:space="preserve"> </w:t>
            </w:r>
            <w:r w:rsidR="001B4AE1">
              <w:rPr>
                <w:rFonts w:cs="Arial"/>
                <w:sz w:val="20"/>
              </w:rPr>
              <w:t xml:space="preserve">in pilot form, and the platform became operational in April 2023. The project </w:t>
            </w:r>
            <w:r w:rsidRPr="00D11651">
              <w:rPr>
                <w:rFonts w:cs="Arial"/>
                <w:sz w:val="20"/>
              </w:rPr>
              <w:t xml:space="preserve">will </w:t>
            </w:r>
            <w:r w:rsidR="001B4AE1">
              <w:rPr>
                <w:rFonts w:cs="Arial"/>
                <w:sz w:val="20"/>
              </w:rPr>
              <w:t xml:space="preserve">continue to run </w:t>
            </w:r>
            <w:r w:rsidRPr="00D11651">
              <w:rPr>
                <w:rFonts w:cs="Arial"/>
                <w:sz w:val="20"/>
              </w:rPr>
              <w:t>until one of the following</w:t>
            </w:r>
            <w:r w:rsidR="001B4AE1">
              <w:rPr>
                <w:rFonts w:cs="Arial"/>
                <w:sz w:val="20"/>
              </w:rPr>
              <w:t xml:space="preserve"> is met</w:t>
            </w:r>
            <w:r w:rsidRPr="00D11651">
              <w:rPr>
                <w:rFonts w:cs="Arial"/>
                <w:sz w:val="20"/>
              </w:rPr>
              <w:t>:</w:t>
            </w:r>
          </w:p>
          <w:p w14:paraId="655775A8" w14:textId="77777777" w:rsidR="00570F21" w:rsidRPr="00D11651" w:rsidRDefault="00570F21" w:rsidP="00570F21">
            <w:pPr>
              <w:numPr>
                <w:ilvl w:val="0"/>
                <w:numId w:val="9"/>
              </w:numPr>
              <w:spacing w:before="0"/>
              <w:rPr>
                <w:rFonts w:cs="Arial"/>
                <w:sz w:val="20"/>
              </w:rPr>
            </w:pPr>
            <w:r w:rsidRPr="00D11651">
              <w:rPr>
                <w:rFonts w:cs="Arial"/>
                <w:sz w:val="20"/>
              </w:rPr>
              <w:t>the BBOLMC secretariat deem i</w:t>
            </w:r>
            <w:r w:rsidR="00273911">
              <w:rPr>
                <w:rFonts w:cs="Arial"/>
                <w:sz w:val="20"/>
              </w:rPr>
              <w:t>t</w:t>
            </w:r>
            <w:r w:rsidRPr="00D11651">
              <w:rPr>
                <w:rFonts w:cs="Arial"/>
                <w:sz w:val="20"/>
              </w:rPr>
              <w:t xml:space="preserve"> appropriate to cease the </w:t>
            </w:r>
            <w:proofErr w:type="gramStart"/>
            <w:r w:rsidRPr="00D11651">
              <w:rPr>
                <w:rFonts w:cs="Arial"/>
                <w:sz w:val="20"/>
              </w:rPr>
              <w:t>project</w:t>
            </w:r>
            <w:proofErr w:type="gramEnd"/>
          </w:p>
          <w:p w14:paraId="6749A444" w14:textId="2A620D48" w:rsidR="00570F21" w:rsidRPr="00D11651" w:rsidRDefault="00570F21" w:rsidP="00570F21">
            <w:pPr>
              <w:numPr>
                <w:ilvl w:val="0"/>
                <w:numId w:val="9"/>
              </w:numPr>
              <w:spacing w:before="0"/>
              <w:rPr>
                <w:rFonts w:cs="Arial"/>
                <w:sz w:val="20"/>
              </w:rPr>
            </w:pPr>
            <w:r w:rsidRPr="00D11651">
              <w:rPr>
                <w:rFonts w:cs="Arial"/>
                <w:sz w:val="20"/>
              </w:rPr>
              <w:lastRenderedPageBreak/>
              <w:t>the elected representatives of the county LMC request by majority vote that the project ceases</w:t>
            </w:r>
            <w:r w:rsidR="001B4AE1">
              <w:rPr>
                <w:rFonts w:cs="Arial"/>
                <w:sz w:val="20"/>
              </w:rPr>
              <w:t xml:space="preserve"> (in which case, that county’s data will be deleted)</w:t>
            </w:r>
          </w:p>
          <w:p w14:paraId="0F2FB6AC" w14:textId="55FDAAA0" w:rsidR="00570F21" w:rsidRPr="00D11651" w:rsidRDefault="00570F21" w:rsidP="00570F21">
            <w:pPr>
              <w:numPr>
                <w:ilvl w:val="0"/>
                <w:numId w:val="9"/>
              </w:numPr>
              <w:spacing w:before="0"/>
              <w:rPr>
                <w:rFonts w:cs="Arial"/>
                <w:sz w:val="20"/>
              </w:rPr>
            </w:pPr>
            <w:r w:rsidRPr="00D11651">
              <w:rPr>
                <w:rFonts w:cs="Arial"/>
                <w:sz w:val="20"/>
              </w:rPr>
              <w:t>the chair of the elected board of BBOLMC request it to cease</w:t>
            </w:r>
            <w:r w:rsidR="001B4AE1">
              <w:rPr>
                <w:rFonts w:cs="Arial"/>
                <w:sz w:val="20"/>
              </w:rPr>
              <w:t xml:space="preserve"> where exercising his/her mandate and due process to do so.</w:t>
            </w:r>
          </w:p>
          <w:p w14:paraId="347FA287" w14:textId="77777777" w:rsidR="00570F21" w:rsidRPr="00D11651" w:rsidRDefault="00570F21" w:rsidP="00570F21">
            <w:pPr>
              <w:spacing w:before="0" w:after="0"/>
              <w:rPr>
                <w:rFonts w:cs="Arial"/>
                <w:sz w:val="20"/>
              </w:rPr>
            </w:pPr>
          </w:p>
          <w:p w14:paraId="1F8AD7CE" w14:textId="77777777" w:rsidR="00570F21" w:rsidRDefault="00570F21" w:rsidP="00570F21">
            <w:pPr>
              <w:spacing w:before="0" w:after="0"/>
              <w:rPr>
                <w:rFonts w:cs="Arial"/>
                <w:sz w:val="20"/>
              </w:rPr>
            </w:pPr>
            <w:r w:rsidRPr="00D11651">
              <w:rPr>
                <w:rFonts w:cs="Arial"/>
                <w:sz w:val="20"/>
              </w:rPr>
              <w:t>There will be a periodic review by the BBOLMC board at board meetings (currently quarterly).</w:t>
            </w:r>
          </w:p>
          <w:p w14:paraId="2C85CD9B" w14:textId="77777777" w:rsidR="00570F21" w:rsidRPr="00D11651" w:rsidRDefault="00570F21" w:rsidP="00570F21">
            <w:pPr>
              <w:spacing w:before="0" w:after="0"/>
              <w:rPr>
                <w:sz w:val="20"/>
                <w:szCs w:val="16"/>
              </w:rPr>
            </w:pPr>
          </w:p>
          <w:p w14:paraId="242D8FFF" w14:textId="77777777" w:rsidR="00570F21" w:rsidRPr="00F66A72" w:rsidRDefault="00570F21" w:rsidP="00570F21">
            <w:pPr>
              <w:spacing w:before="0"/>
              <w:rPr>
                <w:color w:val="000000"/>
                <w:sz w:val="20"/>
                <w:szCs w:val="16"/>
              </w:rPr>
            </w:pPr>
            <w:r w:rsidRPr="00F66A72">
              <w:rPr>
                <w:color w:val="000000"/>
                <w:sz w:val="20"/>
                <w:szCs w:val="16"/>
              </w:rPr>
              <w:t xml:space="preserve">Aggregate, anonymised data </w:t>
            </w:r>
            <w:r>
              <w:rPr>
                <w:color w:val="000000"/>
                <w:sz w:val="20"/>
                <w:szCs w:val="16"/>
              </w:rPr>
              <w:t xml:space="preserve">will continue to be </w:t>
            </w:r>
            <w:r w:rsidR="00273911">
              <w:rPr>
                <w:color w:val="000000"/>
                <w:sz w:val="20"/>
                <w:szCs w:val="16"/>
              </w:rPr>
              <w:t>kept</w:t>
            </w:r>
            <w:r>
              <w:rPr>
                <w:color w:val="000000"/>
                <w:sz w:val="20"/>
                <w:szCs w:val="16"/>
              </w:rPr>
              <w:t xml:space="preserve"> until</w:t>
            </w:r>
            <w:r w:rsidRPr="00F66A72">
              <w:rPr>
                <w:color w:val="000000"/>
                <w:sz w:val="20"/>
                <w:szCs w:val="16"/>
              </w:rPr>
              <w:t xml:space="preserve"> one of the following is met:</w:t>
            </w:r>
          </w:p>
          <w:p w14:paraId="02F9F791" w14:textId="368B7258" w:rsidR="00570F21" w:rsidRPr="001B4AE1" w:rsidRDefault="00570F21" w:rsidP="001B4AE1">
            <w:pPr>
              <w:numPr>
                <w:ilvl w:val="0"/>
                <w:numId w:val="9"/>
              </w:numPr>
              <w:spacing w:before="0"/>
              <w:rPr>
                <w:rFonts w:cs="Arial"/>
                <w:sz w:val="20"/>
              </w:rPr>
            </w:pPr>
            <w:r w:rsidRPr="00D11651">
              <w:rPr>
                <w:rFonts w:cs="Arial"/>
                <w:sz w:val="20"/>
              </w:rPr>
              <w:t xml:space="preserve">the elected representatives of </w:t>
            </w:r>
            <w:r>
              <w:rPr>
                <w:rFonts w:cs="Arial"/>
                <w:sz w:val="20"/>
              </w:rPr>
              <w:t>the relevant</w:t>
            </w:r>
            <w:r w:rsidRPr="00D11651">
              <w:rPr>
                <w:rFonts w:cs="Arial"/>
                <w:sz w:val="20"/>
              </w:rPr>
              <w:t xml:space="preserve"> BBO </w:t>
            </w:r>
            <w:r>
              <w:rPr>
                <w:rFonts w:cs="Arial"/>
                <w:sz w:val="20"/>
              </w:rPr>
              <w:t xml:space="preserve">county </w:t>
            </w:r>
            <w:r w:rsidRPr="00D11651">
              <w:rPr>
                <w:rFonts w:cs="Arial"/>
                <w:sz w:val="20"/>
              </w:rPr>
              <w:t xml:space="preserve">LMC </w:t>
            </w:r>
            <w:r>
              <w:rPr>
                <w:rFonts w:cs="Arial"/>
                <w:sz w:val="20"/>
              </w:rPr>
              <w:t>directs</w:t>
            </w:r>
            <w:r w:rsidRPr="00D11651">
              <w:rPr>
                <w:rFonts w:cs="Arial"/>
                <w:sz w:val="20"/>
              </w:rPr>
              <w:t xml:space="preserve"> by majority vote that the data</w:t>
            </w:r>
            <w:r>
              <w:rPr>
                <w:rFonts w:cs="Arial"/>
                <w:sz w:val="20"/>
              </w:rPr>
              <w:t xml:space="preserve"> </w:t>
            </w:r>
            <w:r w:rsidR="003A7DBA">
              <w:rPr>
                <w:rFonts w:cs="Arial"/>
                <w:sz w:val="20"/>
              </w:rPr>
              <w:t>processing f</w:t>
            </w:r>
            <w:r>
              <w:rPr>
                <w:rFonts w:cs="Arial"/>
                <w:sz w:val="20"/>
              </w:rPr>
              <w:t xml:space="preserve">or their county is </w:t>
            </w:r>
            <w:r w:rsidR="00273911">
              <w:rPr>
                <w:rFonts w:cs="Arial"/>
                <w:sz w:val="20"/>
              </w:rPr>
              <w:t>deleted</w:t>
            </w:r>
            <w:r w:rsidR="001B4AE1">
              <w:rPr>
                <w:rFonts w:cs="Arial"/>
                <w:sz w:val="20"/>
              </w:rPr>
              <w:t xml:space="preserve"> (in which case, that county’s data will be deleted)</w:t>
            </w:r>
          </w:p>
          <w:p w14:paraId="4A9B258E" w14:textId="77777777" w:rsidR="00570F21" w:rsidRPr="00471B44" w:rsidRDefault="00570F21" w:rsidP="00570F21">
            <w:pPr>
              <w:numPr>
                <w:ilvl w:val="0"/>
                <w:numId w:val="10"/>
              </w:numPr>
              <w:spacing w:before="0"/>
              <w:rPr>
                <w:sz w:val="20"/>
                <w:szCs w:val="16"/>
              </w:rPr>
            </w:pPr>
            <w:r w:rsidRPr="00D11651">
              <w:rPr>
                <w:rFonts w:cs="Arial"/>
                <w:sz w:val="20"/>
              </w:rPr>
              <w:t xml:space="preserve">the chair of the elected board of BBOLMC requests data </w:t>
            </w:r>
            <w:r w:rsidR="00273911">
              <w:rPr>
                <w:rFonts w:cs="Arial"/>
                <w:sz w:val="20"/>
              </w:rPr>
              <w:t xml:space="preserve">to be </w:t>
            </w:r>
            <w:proofErr w:type="gramStart"/>
            <w:r w:rsidR="00273911">
              <w:rPr>
                <w:rFonts w:cs="Arial"/>
                <w:sz w:val="20"/>
              </w:rPr>
              <w:t>deleted</w:t>
            </w:r>
            <w:proofErr w:type="gramEnd"/>
          </w:p>
          <w:p w14:paraId="3CFC950D" w14:textId="77777777" w:rsidR="00570F21" w:rsidRPr="00471B44" w:rsidRDefault="00570F21" w:rsidP="00570F21">
            <w:pPr>
              <w:numPr>
                <w:ilvl w:val="0"/>
                <w:numId w:val="10"/>
              </w:numPr>
              <w:spacing w:before="0"/>
              <w:rPr>
                <w:rFonts w:cs="Arial"/>
                <w:sz w:val="20"/>
              </w:rPr>
            </w:pPr>
            <w:r w:rsidRPr="00D11651">
              <w:rPr>
                <w:rFonts w:cs="Arial"/>
                <w:sz w:val="20"/>
              </w:rPr>
              <w:t>the BBOLMC secretariat deem i</w:t>
            </w:r>
            <w:r>
              <w:rPr>
                <w:rFonts w:cs="Arial"/>
                <w:sz w:val="20"/>
              </w:rPr>
              <w:t>t</w:t>
            </w:r>
            <w:r w:rsidRPr="00D11651">
              <w:rPr>
                <w:rFonts w:cs="Arial"/>
                <w:sz w:val="20"/>
              </w:rPr>
              <w:t xml:space="preserve"> appropriate to </w:t>
            </w:r>
            <w:r w:rsidR="00273911">
              <w:rPr>
                <w:rFonts w:cs="Arial"/>
                <w:sz w:val="20"/>
              </w:rPr>
              <w:t xml:space="preserve">be </w:t>
            </w:r>
            <w:proofErr w:type="gramStart"/>
            <w:r w:rsidR="00273911">
              <w:rPr>
                <w:rFonts w:cs="Arial"/>
                <w:sz w:val="20"/>
              </w:rPr>
              <w:t>deleted</w:t>
            </w:r>
            <w:proofErr w:type="gramEnd"/>
          </w:p>
          <w:p w14:paraId="40EEE3BF" w14:textId="77777777" w:rsidR="00570F21" w:rsidRPr="00D11651" w:rsidRDefault="00273911" w:rsidP="00570F21">
            <w:pPr>
              <w:spacing w:before="0" w:after="0"/>
              <w:rPr>
                <w:rFonts w:cs="Arial"/>
                <w:sz w:val="20"/>
              </w:rPr>
            </w:pPr>
            <w:r w:rsidRPr="00F66A72">
              <w:rPr>
                <w:color w:val="000000"/>
                <w:sz w:val="20"/>
                <w:szCs w:val="16"/>
              </w:rPr>
              <w:t>Aggregate (anonymised) data at above-practice area level may have been used in reports and distributed, where appropriate, to stakeholders, so it cannot be controlled when released in this form.</w:t>
            </w:r>
          </w:p>
          <w:p w14:paraId="27A3EFEE" w14:textId="77777777" w:rsidR="002057AF" w:rsidRPr="004A06D4" w:rsidRDefault="002057AF" w:rsidP="00934E23">
            <w:pPr>
              <w:spacing w:before="0" w:after="0"/>
              <w:rPr>
                <w:rFonts w:cs="Arial"/>
                <w:szCs w:val="22"/>
              </w:rPr>
            </w:pPr>
          </w:p>
        </w:tc>
      </w:tr>
      <w:tr w:rsidR="002057AF" w:rsidRPr="004A06D4" w14:paraId="6C4BD436"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221354DA" w14:textId="77777777" w:rsidR="002057AF" w:rsidRPr="00093E6D" w:rsidRDefault="002057AF" w:rsidP="003B0CCB">
            <w:pPr>
              <w:spacing w:before="0" w:after="0"/>
              <w:rPr>
                <w:rFonts w:cs="Arial"/>
                <w:b/>
                <w:szCs w:val="22"/>
              </w:rPr>
            </w:pPr>
            <w:r w:rsidRPr="00093E6D">
              <w:rPr>
                <w:rFonts w:cs="Arial"/>
                <w:b/>
                <w:szCs w:val="22"/>
              </w:rPr>
              <w:lastRenderedPageBreak/>
              <w:t>4.10</w:t>
            </w:r>
          </w:p>
          <w:p w14:paraId="5AAAFBEC" w14:textId="77777777" w:rsidR="002057AF" w:rsidRPr="00093E6D" w:rsidRDefault="002057AF" w:rsidP="003B0CCB">
            <w:pPr>
              <w:spacing w:before="0" w:after="0"/>
              <w:rPr>
                <w:rFonts w:cs="Arial"/>
                <w:b/>
                <w:szCs w:val="22"/>
              </w:rPr>
            </w:pPr>
            <w:r w:rsidRPr="00093E6D">
              <w:rPr>
                <w:rFonts w:cs="Arial"/>
                <w:b/>
                <w:szCs w:val="22"/>
              </w:rPr>
              <w:t>If the organisation/service ceases what will happen to the data/information?</w:t>
            </w:r>
          </w:p>
          <w:p w14:paraId="6C8F6692" w14:textId="77777777" w:rsidR="002057AF" w:rsidRPr="004A06D4" w:rsidRDefault="002057AF" w:rsidP="002057AF">
            <w:pPr>
              <w:spacing w:before="0" w:after="0"/>
              <w:rPr>
                <w:rFonts w:cs="Arial"/>
                <w:szCs w:val="22"/>
                <w:highlight w:val="yellow"/>
              </w:rPr>
            </w:pPr>
          </w:p>
          <w:p w14:paraId="545EE713" w14:textId="0FB3852F" w:rsidR="00093E6D" w:rsidRDefault="001B4AE1" w:rsidP="00093E6D">
            <w:pPr>
              <w:spacing w:before="0" w:after="0"/>
            </w:pPr>
            <w:r>
              <w:rPr>
                <w:sz w:val="20"/>
                <w:szCs w:val="16"/>
              </w:rPr>
              <w:t xml:space="preserve">All data will be deleted, except where there </w:t>
            </w:r>
            <w:proofErr w:type="gramStart"/>
            <w:r>
              <w:rPr>
                <w:sz w:val="20"/>
                <w:szCs w:val="16"/>
              </w:rPr>
              <w:t>are</w:t>
            </w:r>
            <w:proofErr w:type="gramEnd"/>
            <w:r>
              <w:rPr>
                <w:sz w:val="20"/>
                <w:szCs w:val="16"/>
              </w:rPr>
              <w:t xml:space="preserve"> prior arrangement made and with the consent of the contributing practices.</w:t>
            </w:r>
          </w:p>
          <w:p w14:paraId="57D39D71" w14:textId="77777777" w:rsidR="001D1504" w:rsidRPr="004A06D4" w:rsidRDefault="001D1504" w:rsidP="00093E6D">
            <w:pPr>
              <w:spacing w:before="0" w:after="0"/>
              <w:rPr>
                <w:rFonts w:cs="Arial"/>
                <w:szCs w:val="22"/>
              </w:rPr>
            </w:pPr>
          </w:p>
        </w:tc>
      </w:tr>
      <w:tr w:rsidR="0045365D" w:rsidRPr="004A06D4" w14:paraId="3EF47F93" w14:textId="77777777" w:rsidTr="0053632A">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943634"/>
          </w:tcPr>
          <w:p w14:paraId="3419057E" w14:textId="77777777" w:rsidR="0045365D" w:rsidRPr="004A06D4" w:rsidRDefault="0045365D" w:rsidP="004652FB">
            <w:pPr>
              <w:keepNext/>
              <w:keepLines/>
              <w:numPr>
                <w:ilvl w:val="0"/>
                <w:numId w:val="4"/>
              </w:numPr>
              <w:rPr>
                <w:rFonts w:cs="Arial"/>
                <w:b/>
                <w:color w:val="FFFFFF"/>
                <w:szCs w:val="22"/>
              </w:rPr>
            </w:pPr>
            <w:r w:rsidRPr="004A06D4">
              <w:rPr>
                <w:rFonts w:cs="Arial"/>
                <w:b/>
                <w:color w:val="FFFFFF"/>
                <w:szCs w:val="22"/>
              </w:rPr>
              <w:t xml:space="preserve">Risks, </w:t>
            </w:r>
            <w:proofErr w:type="gramStart"/>
            <w:r w:rsidRPr="004A06D4">
              <w:rPr>
                <w:rFonts w:cs="Arial"/>
                <w:b/>
                <w:color w:val="FFFFFF"/>
                <w:szCs w:val="22"/>
              </w:rPr>
              <w:t>issues</w:t>
            </w:r>
            <w:proofErr w:type="gramEnd"/>
            <w:r w:rsidRPr="004A06D4">
              <w:rPr>
                <w:rFonts w:cs="Arial"/>
                <w:b/>
                <w:color w:val="FFFFFF"/>
                <w:szCs w:val="22"/>
              </w:rPr>
              <w:t xml:space="preserve"> and activities</w:t>
            </w:r>
          </w:p>
        </w:tc>
      </w:tr>
      <w:tr w:rsidR="002057AF" w:rsidRPr="004A06D4" w14:paraId="31AB0F35"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44CF0B36" w14:textId="77777777" w:rsidR="002057AF" w:rsidRPr="004A06D4" w:rsidRDefault="002057AF" w:rsidP="004903CE">
            <w:pPr>
              <w:keepNext/>
              <w:keepLines/>
              <w:spacing w:before="0" w:after="0"/>
              <w:rPr>
                <w:rFonts w:cs="Arial"/>
                <w:b/>
                <w:szCs w:val="22"/>
              </w:rPr>
            </w:pPr>
            <w:r w:rsidRPr="004A06D4">
              <w:rPr>
                <w:rFonts w:cs="Arial"/>
                <w:b/>
                <w:szCs w:val="22"/>
              </w:rPr>
              <w:t>5.1</w:t>
            </w:r>
          </w:p>
          <w:p w14:paraId="55EDE42B" w14:textId="77777777" w:rsidR="002057AF" w:rsidRPr="004A06D4" w:rsidRDefault="002057AF" w:rsidP="004903CE">
            <w:pPr>
              <w:keepNext/>
              <w:keepLines/>
              <w:spacing w:before="0" w:after="0"/>
              <w:rPr>
                <w:rFonts w:cs="Arial"/>
                <w:b/>
                <w:szCs w:val="22"/>
              </w:rPr>
            </w:pPr>
            <w:r w:rsidRPr="004A06D4">
              <w:rPr>
                <w:rFonts w:cs="Arial"/>
                <w:b/>
                <w:szCs w:val="22"/>
              </w:rPr>
              <w:t>Are there any known risks or issues?</w:t>
            </w:r>
          </w:p>
          <w:p w14:paraId="22571F63" w14:textId="77777777" w:rsidR="004A20A4" w:rsidRDefault="004A20A4" w:rsidP="004903CE">
            <w:pPr>
              <w:keepNext/>
              <w:keepLines/>
              <w:spacing w:before="0" w:after="0"/>
              <w:rPr>
                <w:rFonts w:cs="Arial"/>
                <w:szCs w:val="22"/>
              </w:rPr>
            </w:pPr>
          </w:p>
          <w:p w14:paraId="035BE3AC" w14:textId="68F61C0E" w:rsidR="001562B2" w:rsidRPr="00FA76C2" w:rsidRDefault="001562B2" w:rsidP="004903CE">
            <w:pPr>
              <w:keepNext/>
              <w:keepLines/>
              <w:spacing w:before="0" w:after="0"/>
              <w:rPr>
                <w:rFonts w:cs="Arial"/>
                <w:sz w:val="20"/>
              </w:rPr>
            </w:pPr>
            <w:r w:rsidRPr="00FA76C2">
              <w:rPr>
                <w:rFonts w:cs="Arial"/>
                <w:sz w:val="20"/>
              </w:rPr>
              <w:t xml:space="preserve">Individual practices may not want their granular practice level data to be available to commissioners – for example, through fear of being performance-managed or bench-marked. BBOLMC has therefore </w:t>
            </w:r>
            <w:r w:rsidR="0062713B" w:rsidRPr="00FA76C2">
              <w:rPr>
                <w:rFonts w:cs="Arial"/>
                <w:sz w:val="20"/>
              </w:rPr>
              <w:t>committed that</w:t>
            </w:r>
            <w:r w:rsidRPr="00FA76C2">
              <w:rPr>
                <w:rFonts w:cs="Arial"/>
                <w:sz w:val="20"/>
              </w:rPr>
              <w:t xml:space="preserve"> no practice-identifiable data would be shared with anyone without that practice’s express prior consent.</w:t>
            </w:r>
          </w:p>
          <w:p w14:paraId="7739F4A1" w14:textId="77777777" w:rsidR="001562B2" w:rsidRPr="00FA76C2" w:rsidRDefault="001562B2" w:rsidP="004903CE">
            <w:pPr>
              <w:keepNext/>
              <w:keepLines/>
              <w:spacing w:before="0" w:after="0"/>
              <w:rPr>
                <w:rFonts w:cs="Arial"/>
                <w:sz w:val="20"/>
              </w:rPr>
            </w:pPr>
          </w:p>
          <w:p w14:paraId="056AB8B5" w14:textId="77777777" w:rsidR="000017D3" w:rsidRPr="00FA76C2" w:rsidRDefault="00395163" w:rsidP="004903CE">
            <w:pPr>
              <w:keepNext/>
              <w:keepLines/>
              <w:spacing w:before="0" w:after="0"/>
              <w:rPr>
                <w:rFonts w:cs="Arial"/>
                <w:sz w:val="20"/>
              </w:rPr>
            </w:pPr>
            <w:r w:rsidRPr="00FA76C2">
              <w:rPr>
                <w:rFonts w:cs="Arial"/>
                <w:sz w:val="20"/>
              </w:rPr>
              <w:t xml:space="preserve">No known risks identified at present. </w:t>
            </w:r>
          </w:p>
          <w:p w14:paraId="6A3CA0BD" w14:textId="77777777" w:rsidR="001562B2" w:rsidRPr="00FA76C2" w:rsidRDefault="001562B2" w:rsidP="004903CE">
            <w:pPr>
              <w:keepNext/>
              <w:keepLines/>
              <w:spacing w:before="0" w:after="0"/>
              <w:rPr>
                <w:rFonts w:cs="Arial"/>
                <w:sz w:val="20"/>
              </w:rPr>
            </w:pPr>
          </w:p>
          <w:p w14:paraId="32EF5A36" w14:textId="77777777" w:rsidR="00DF7E89" w:rsidRPr="00FA76C2" w:rsidRDefault="001562B2" w:rsidP="004903CE">
            <w:pPr>
              <w:keepNext/>
              <w:keepLines/>
              <w:spacing w:before="0" w:after="0"/>
              <w:rPr>
                <w:rFonts w:cs="Arial"/>
                <w:sz w:val="20"/>
              </w:rPr>
            </w:pPr>
            <w:r w:rsidRPr="00FA76C2">
              <w:rPr>
                <w:rFonts w:cs="Arial"/>
                <w:sz w:val="20"/>
              </w:rPr>
              <w:t>C</w:t>
            </w:r>
            <w:r w:rsidR="000017D3" w:rsidRPr="00FA76C2">
              <w:rPr>
                <w:rFonts w:cs="Arial"/>
                <w:sz w:val="20"/>
              </w:rPr>
              <w:t>yber security risks may present themselves as an issue</w:t>
            </w:r>
            <w:r w:rsidRPr="00FA76C2">
              <w:rPr>
                <w:rFonts w:cs="Arial"/>
                <w:sz w:val="20"/>
              </w:rPr>
              <w:t xml:space="preserve"> at any time for any organisation</w:t>
            </w:r>
            <w:r w:rsidR="004A20A4" w:rsidRPr="00FA76C2">
              <w:rPr>
                <w:rFonts w:cs="Arial"/>
                <w:sz w:val="20"/>
              </w:rPr>
              <w:t>, though it is acknowledged the data stored is likely to be of low value outside of local primary care stakeholders.</w:t>
            </w:r>
          </w:p>
          <w:p w14:paraId="2364A482" w14:textId="77777777" w:rsidR="004A20A4" w:rsidRDefault="004A20A4" w:rsidP="004903CE">
            <w:pPr>
              <w:keepNext/>
              <w:keepLines/>
              <w:spacing w:before="0" w:after="0"/>
              <w:rPr>
                <w:rFonts w:cs="Arial"/>
                <w:szCs w:val="22"/>
              </w:rPr>
            </w:pPr>
          </w:p>
          <w:p w14:paraId="6707CF5D" w14:textId="77777777" w:rsidR="002057AF" w:rsidRPr="004A06D4" w:rsidRDefault="002057AF" w:rsidP="00DF7E89">
            <w:pPr>
              <w:keepNext/>
              <w:keepLines/>
              <w:spacing w:before="0" w:after="0"/>
              <w:rPr>
                <w:rFonts w:cs="Arial"/>
                <w:szCs w:val="22"/>
              </w:rPr>
            </w:pPr>
          </w:p>
        </w:tc>
      </w:tr>
      <w:tr w:rsidR="002057AF" w:rsidRPr="004A06D4" w14:paraId="6FB9A663"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0A7337BA" w14:textId="77777777" w:rsidR="002057AF" w:rsidRPr="004A06D4" w:rsidRDefault="002057AF" w:rsidP="00880713">
            <w:pPr>
              <w:spacing w:before="0" w:after="0"/>
              <w:rPr>
                <w:rFonts w:cs="Arial"/>
                <w:b/>
                <w:szCs w:val="22"/>
              </w:rPr>
            </w:pPr>
            <w:r w:rsidRPr="004A06D4">
              <w:rPr>
                <w:rFonts w:cs="Arial"/>
                <w:b/>
                <w:szCs w:val="22"/>
              </w:rPr>
              <w:t>5.2</w:t>
            </w:r>
          </w:p>
          <w:p w14:paraId="012D9B63" w14:textId="77777777" w:rsidR="002057AF" w:rsidRPr="004A06D4" w:rsidRDefault="002057AF" w:rsidP="00880713">
            <w:pPr>
              <w:spacing w:before="0" w:after="0"/>
              <w:rPr>
                <w:rFonts w:cs="Arial"/>
                <w:b/>
                <w:szCs w:val="22"/>
              </w:rPr>
            </w:pPr>
            <w:r w:rsidRPr="004A06D4">
              <w:rPr>
                <w:rFonts w:cs="Arial"/>
                <w:b/>
                <w:szCs w:val="22"/>
              </w:rPr>
              <w:t>Are there any known activities that will have a direct effect on this piece of work?</w:t>
            </w:r>
          </w:p>
          <w:p w14:paraId="4DAEDD03" w14:textId="77777777" w:rsidR="002057AF" w:rsidRPr="004A06D4" w:rsidRDefault="002057AF" w:rsidP="00880713">
            <w:pPr>
              <w:spacing w:before="0" w:after="0"/>
              <w:rPr>
                <w:rFonts w:cs="Arial"/>
                <w:szCs w:val="22"/>
              </w:rPr>
            </w:pPr>
          </w:p>
          <w:p w14:paraId="486190D6" w14:textId="77777777" w:rsidR="0052443A" w:rsidRPr="00FA76C2" w:rsidRDefault="0052443A" w:rsidP="00395163">
            <w:pPr>
              <w:spacing w:before="0" w:after="0"/>
              <w:rPr>
                <w:rFonts w:cs="Arial"/>
                <w:sz w:val="20"/>
              </w:rPr>
            </w:pPr>
            <w:r w:rsidRPr="00FA76C2">
              <w:rPr>
                <w:rFonts w:cs="Arial"/>
                <w:sz w:val="20"/>
              </w:rPr>
              <w:t>None known at time of writing.</w:t>
            </w:r>
          </w:p>
          <w:p w14:paraId="61FE3164" w14:textId="77777777" w:rsidR="002057AF" w:rsidRPr="004A06D4" w:rsidRDefault="00395163" w:rsidP="00395163">
            <w:pPr>
              <w:spacing w:before="0" w:after="0"/>
              <w:rPr>
                <w:rFonts w:cs="Arial"/>
                <w:szCs w:val="22"/>
              </w:rPr>
            </w:pPr>
            <w:r>
              <w:rPr>
                <w:rFonts w:cs="Arial"/>
                <w:szCs w:val="22"/>
              </w:rPr>
              <w:t xml:space="preserve"> </w:t>
            </w:r>
          </w:p>
        </w:tc>
      </w:tr>
      <w:tr w:rsidR="002057AF" w:rsidRPr="004A06D4" w14:paraId="25FB0575" w14:textId="77777777" w:rsidTr="002057AF">
        <w:trPr>
          <w:tblCellSpacing w:w="28" w:type="dxa"/>
        </w:trPr>
        <w:tc>
          <w:tcPr>
            <w:tcW w:w="10237" w:type="dxa"/>
            <w:tcBorders>
              <w:top w:val="single" w:sz="4" w:space="0" w:color="auto"/>
              <w:left w:val="single" w:sz="4" w:space="0" w:color="auto"/>
              <w:bottom w:val="single" w:sz="4" w:space="0" w:color="auto"/>
              <w:right w:val="single" w:sz="4" w:space="0" w:color="auto"/>
            </w:tcBorders>
            <w:shd w:val="clear" w:color="auto" w:fill="auto"/>
          </w:tcPr>
          <w:p w14:paraId="403114BB" w14:textId="77777777" w:rsidR="002057AF" w:rsidRPr="004A06D4" w:rsidRDefault="002057AF" w:rsidP="00880713">
            <w:pPr>
              <w:spacing w:before="0" w:after="0"/>
              <w:rPr>
                <w:rFonts w:cs="Arial"/>
                <w:b/>
                <w:szCs w:val="22"/>
              </w:rPr>
            </w:pPr>
            <w:r w:rsidRPr="004A06D4">
              <w:rPr>
                <w:rFonts w:cs="Arial"/>
                <w:b/>
                <w:szCs w:val="22"/>
              </w:rPr>
              <w:t>5.3</w:t>
            </w:r>
          </w:p>
          <w:p w14:paraId="35F53203" w14:textId="5DA3FAD0" w:rsidR="001B53DC" w:rsidRDefault="002057AF" w:rsidP="00093E6D">
            <w:pPr>
              <w:spacing w:before="0" w:after="0"/>
              <w:rPr>
                <w:rFonts w:cs="Arial"/>
                <w:b/>
                <w:szCs w:val="22"/>
              </w:rPr>
            </w:pPr>
            <w:r w:rsidRPr="004A06D4">
              <w:rPr>
                <w:rFonts w:cs="Arial"/>
                <w:b/>
                <w:szCs w:val="22"/>
              </w:rPr>
              <w:t xml:space="preserve">Any further comments to accompany this </w:t>
            </w:r>
            <w:r w:rsidR="00A55AEC">
              <w:rPr>
                <w:rFonts w:cs="Arial"/>
                <w:b/>
                <w:szCs w:val="22"/>
              </w:rPr>
              <w:t>D</w:t>
            </w:r>
            <w:r w:rsidRPr="004A06D4">
              <w:rPr>
                <w:rFonts w:cs="Arial"/>
                <w:b/>
                <w:szCs w:val="22"/>
              </w:rPr>
              <w:t>PIA that the panel should consider?</w:t>
            </w:r>
            <w:r w:rsidR="00093E6D">
              <w:rPr>
                <w:rFonts w:cs="Arial"/>
                <w:b/>
                <w:szCs w:val="22"/>
              </w:rPr>
              <w:t xml:space="preserve"> </w:t>
            </w:r>
          </w:p>
          <w:p w14:paraId="1A8C5C08" w14:textId="77777777" w:rsidR="0052443A" w:rsidRPr="00FA76C2" w:rsidRDefault="0052443A" w:rsidP="00093E6D">
            <w:pPr>
              <w:spacing w:before="0" w:after="0"/>
              <w:rPr>
                <w:rFonts w:cs="Arial"/>
                <w:sz w:val="20"/>
              </w:rPr>
            </w:pPr>
          </w:p>
          <w:p w14:paraId="15B36890" w14:textId="77777777" w:rsidR="002057AF" w:rsidRPr="00FA76C2" w:rsidRDefault="00F610CE" w:rsidP="00093E6D">
            <w:pPr>
              <w:spacing w:before="0" w:after="0"/>
              <w:rPr>
                <w:rFonts w:cs="Arial"/>
                <w:bCs/>
                <w:sz w:val="20"/>
              </w:rPr>
            </w:pPr>
            <w:r w:rsidRPr="00FA76C2">
              <w:rPr>
                <w:rFonts w:cs="Arial"/>
                <w:bCs/>
                <w:sz w:val="20"/>
              </w:rPr>
              <w:t>SitRep data collection has been approved by</w:t>
            </w:r>
            <w:r w:rsidR="00416718" w:rsidRPr="00FA76C2">
              <w:rPr>
                <w:rFonts w:cs="Arial"/>
                <w:bCs/>
                <w:sz w:val="20"/>
              </w:rPr>
              <w:t xml:space="preserve"> the elected</w:t>
            </w:r>
            <w:r w:rsidRPr="00FA76C2">
              <w:rPr>
                <w:rFonts w:cs="Arial"/>
                <w:bCs/>
                <w:sz w:val="20"/>
              </w:rPr>
              <w:t xml:space="preserve"> Berkshire, Buckinghamshire, and Oxfordshire LMCs</w:t>
            </w:r>
            <w:r w:rsidR="009B183C" w:rsidRPr="00FA76C2">
              <w:rPr>
                <w:rFonts w:cs="Arial"/>
                <w:bCs/>
                <w:sz w:val="20"/>
              </w:rPr>
              <w:t>, and the Board of BBOLMC</w:t>
            </w:r>
            <w:r w:rsidR="00416718" w:rsidRPr="00FA76C2">
              <w:rPr>
                <w:rFonts w:cs="Arial"/>
                <w:bCs/>
                <w:sz w:val="20"/>
              </w:rPr>
              <w:t xml:space="preserve"> in November 2020.</w:t>
            </w:r>
          </w:p>
          <w:p w14:paraId="1EBF24FF" w14:textId="77777777" w:rsidR="0052443A" w:rsidRPr="004A06D4" w:rsidRDefault="0052443A" w:rsidP="00093E6D">
            <w:pPr>
              <w:spacing w:before="0" w:after="0"/>
              <w:rPr>
                <w:rFonts w:cs="Arial"/>
                <w:szCs w:val="22"/>
              </w:rPr>
            </w:pPr>
          </w:p>
        </w:tc>
      </w:tr>
    </w:tbl>
    <w:p w14:paraId="2A0D2389" w14:textId="77777777" w:rsidR="008F7862" w:rsidRPr="004A06D4" w:rsidRDefault="008F7862" w:rsidP="00FA7442">
      <w:pPr>
        <w:spacing w:before="0" w:after="0"/>
        <w:rPr>
          <w:rFonts w:cs="Arial"/>
          <w:szCs w:val="22"/>
        </w:rPr>
      </w:pPr>
    </w:p>
    <w:tbl>
      <w:tblPr>
        <w:tblW w:w="10359" w:type="dxa"/>
        <w:tblCellSpacing w:w="28" w:type="dxa"/>
        <w:tblInd w:w="-829" w:type="dxa"/>
        <w:tblLook w:val="00A0" w:firstRow="1" w:lastRow="0" w:firstColumn="1" w:lastColumn="0" w:noHBand="0" w:noVBand="0"/>
      </w:tblPr>
      <w:tblGrid>
        <w:gridCol w:w="3438"/>
        <w:gridCol w:w="6921"/>
      </w:tblGrid>
      <w:tr w:rsidR="00880713" w:rsidRPr="004A06D4" w14:paraId="3BB88E0A" w14:textId="77777777" w:rsidTr="00A049E6">
        <w:trPr>
          <w:tblCellSpacing w:w="28" w:type="dxa"/>
        </w:trPr>
        <w:tc>
          <w:tcPr>
            <w:tcW w:w="10247" w:type="dxa"/>
            <w:gridSpan w:val="2"/>
            <w:tcBorders>
              <w:top w:val="single" w:sz="4" w:space="0" w:color="auto"/>
              <w:left w:val="single" w:sz="4" w:space="0" w:color="auto"/>
              <w:bottom w:val="single" w:sz="4" w:space="0" w:color="auto"/>
              <w:right w:val="single" w:sz="4" w:space="0" w:color="auto"/>
            </w:tcBorders>
            <w:shd w:val="clear" w:color="auto" w:fill="5F497A"/>
          </w:tcPr>
          <w:p w14:paraId="551903ED" w14:textId="77777777" w:rsidR="00880713" w:rsidRPr="004A06D4" w:rsidRDefault="00980D5E" w:rsidP="004652FB">
            <w:pPr>
              <w:numPr>
                <w:ilvl w:val="0"/>
                <w:numId w:val="4"/>
              </w:numPr>
              <w:rPr>
                <w:rFonts w:cs="Arial"/>
                <w:b/>
                <w:color w:val="FFFFFF"/>
                <w:szCs w:val="22"/>
              </w:rPr>
            </w:pPr>
            <w:r w:rsidRPr="004A06D4">
              <w:rPr>
                <w:rFonts w:cs="Arial"/>
                <w:b/>
                <w:color w:val="FFFFFF"/>
                <w:szCs w:val="22"/>
              </w:rPr>
              <w:t>For IG Team c</w:t>
            </w:r>
            <w:r w:rsidR="00880713" w:rsidRPr="004A06D4">
              <w:rPr>
                <w:rFonts w:cs="Arial"/>
                <w:b/>
                <w:color w:val="FFFFFF"/>
                <w:szCs w:val="22"/>
              </w:rPr>
              <w:t>ompletion</w:t>
            </w:r>
            <w:r w:rsidR="00663C91">
              <w:rPr>
                <w:rFonts w:cs="Arial"/>
                <w:b/>
                <w:color w:val="FFFFFF"/>
                <w:szCs w:val="22"/>
              </w:rPr>
              <w:t>:</w:t>
            </w:r>
          </w:p>
        </w:tc>
      </w:tr>
      <w:tr w:rsidR="00A10EB4" w:rsidRPr="004A06D4" w14:paraId="70B0E76C" w14:textId="77777777" w:rsidTr="00CA135C">
        <w:trPr>
          <w:tblCellSpacing w:w="28" w:type="dxa"/>
        </w:trPr>
        <w:tc>
          <w:tcPr>
            <w:tcW w:w="3354" w:type="dxa"/>
            <w:tcBorders>
              <w:top w:val="single" w:sz="4" w:space="0" w:color="auto"/>
              <w:left w:val="single" w:sz="4" w:space="0" w:color="auto"/>
              <w:bottom w:val="single" w:sz="4" w:space="0" w:color="auto"/>
              <w:right w:val="single" w:sz="4" w:space="0" w:color="auto"/>
            </w:tcBorders>
            <w:shd w:val="clear" w:color="auto" w:fill="auto"/>
          </w:tcPr>
          <w:p w14:paraId="322DE189" w14:textId="77777777" w:rsidR="00880713" w:rsidRPr="004A06D4" w:rsidRDefault="00894335" w:rsidP="00934E23">
            <w:pPr>
              <w:spacing w:before="0" w:after="0"/>
              <w:rPr>
                <w:rFonts w:cs="Arial"/>
                <w:b/>
                <w:szCs w:val="22"/>
              </w:rPr>
            </w:pPr>
            <w:r w:rsidRPr="004A06D4">
              <w:rPr>
                <w:rFonts w:cs="Arial"/>
                <w:b/>
                <w:szCs w:val="22"/>
              </w:rPr>
              <w:lastRenderedPageBreak/>
              <w:t>6</w:t>
            </w:r>
            <w:r w:rsidR="00880713" w:rsidRPr="004A06D4">
              <w:rPr>
                <w:rFonts w:cs="Arial"/>
                <w:b/>
                <w:szCs w:val="22"/>
              </w:rPr>
              <w:t>.1</w:t>
            </w:r>
          </w:p>
          <w:p w14:paraId="25321EAF" w14:textId="77777777" w:rsidR="00880713" w:rsidRPr="004A06D4" w:rsidRDefault="00880713" w:rsidP="00934E23">
            <w:pPr>
              <w:spacing w:before="0" w:after="0"/>
              <w:rPr>
                <w:rFonts w:cs="Arial"/>
                <w:b/>
                <w:color w:val="FFFFFF"/>
                <w:szCs w:val="22"/>
              </w:rPr>
            </w:pPr>
            <w:r w:rsidRPr="004A06D4">
              <w:rPr>
                <w:rFonts w:cs="Arial"/>
                <w:b/>
                <w:szCs w:val="22"/>
              </w:rPr>
              <w:t>IG Manager (consulted or presenting)</w:t>
            </w:r>
          </w:p>
        </w:tc>
        <w:tc>
          <w:tcPr>
            <w:tcW w:w="6837" w:type="dxa"/>
            <w:tcBorders>
              <w:top w:val="single" w:sz="4" w:space="0" w:color="auto"/>
              <w:left w:val="single" w:sz="4" w:space="0" w:color="auto"/>
              <w:bottom w:val="single" w:sz="4" w:space="0" w:color="auto"/>
              <w:right w:val="single" w:sz="4" w:space="0" w:color="auto"/>
            </w:tcBorders>
            <w:shd w:val="clear" w:color="auto" w:fill="auto"/>
          </w:tcPr>
          <w:p w14:paraId="0ECFF838" w14:textId="77777777" w:rsidR="00564564" w:rsidRDefault="0052443A" w:rsidP="00EB4C98">
            <w:pPr>
              <w:spacing w:before="0" w:after="0"/>
              <w:rPr>
                <w:rFonts w:cs="Arial"/>
                <w:szCs w:val="22"/>
              </w:rPr>
            </w:pPr>
            <w:r>
              <w:rPr>
                <w:rFonts w:cs="Arial"/>
                <w:szCs w:val="22"/>
              </w:rPr>
              <w:t>Dr Richard Wood, CEO, BBOLMC</w:t>
            </w:r>
            <w:r w:rsidR="00564564" w:rsidRPr="004A06D4">
              <w:rPr>
                <w:rFonts w:cs="Arial"/>
                <w:szCs w:val="22"/>
              </w:rPr>
              <w:t xml:space="preserve"> </w:t>
            </w:r>
          </w:p>
          <w:p w14:paraId="5B722B3F" w14:textId="77777777" w:rsidR="0052443A" w:rsidRDefault="0052443A" w:rsidP="00EB4C98">
            <w:pPr>
              <w:spacing w:before="0" w:after="0"/>
              <w:rPr>
                <w:rFonts w:cs="Arial"/>
                <w:szCs w:val="22"/>
              </w:rPr>
            </w:pPr>
            <w:r>
              <w:rPr>
                <w:rFonts w:cs="Arial"/>
                <w:szCs w:val="22"/>
              </w:rPr>
              <w:t>Dr James McNally, MD, BBOLMC</w:t>
            </w:r>
          </w:p>
          <w:p w14:paraId="45F204DA" w14:textId="77777777" w:rsidR="003250C7" w:rsidRPr="004A06D4" w:rsidRDefault="003250C7" w:rsidP="00EB4C98">
            <w:pPr>
              <w:spacing w:before="0" w:after="0"/>
              <w:rPr>
                <w:rFonts w:cs="Arial"/>
                <w:szCs w:val="22"/>
              </w:rPr>
            </w:pPr>
            <w:r>
              <w:rPr>
                <w:rFonts w:cs="Arial"/>
                <w:szCs w:val="22"/>
              </w:rPr>
              <w:t>The secretariat of the BBOLMCs.</w:t>
            </w:r>
          </w:p>
        </w:tc>
      </w:tr>
      <w:tr w:rsidR="00A10EB4" w:rsidRPr="004A06D4" w14:paraId="2B42F439" w14:textId="77777777" w:rsidTr="00CA135C">
        <w:trPr>
          <w:tblCellSpacing w:w="28" w:type="dxa"/>
        </w:trPr>
        <w:tc>
          <w:tcPr>
            <w:tcW w:w="3354" w:type="dxa"/>
            <w:tcBorders>
              <w:top w:val="single" w:sz="4" w:space="0" w:color="auto"/>
              <w:left w:val="single" w:sz="4" w:space="0" w:color="auto"/>
              <w:bottom w:val="single" w:sz="4" w:space="0" w:color="auto"/>
              <w:right w:val="single" w:sz="4" w:space="0" w:color="auto"/>
            </w:tcBorders>
            <w:shd w:val="clear" w:color="auto" w:fill="auto"/>
          </w:tcPr>
          <w:p w14:paraId="4DAB1E55" w14:textId="77777777" w:rsidR="00880713" w:rsidRPr="004A06D4" w:rsidRDefault="00894335" w:rsidP="00880713">
            <w:pPr>
              <w:spacing w:before="0" w:after="0"/>
              <w:rPr>
                <w:rFonts w:cs="Arial"/>
                <w:b/>
                <w:szCs w:val="22"/>
              </w:rPr>
            </w:pPr>
            <w:r w:rsidRPr="004A06D4">
              <w:rPr>
                <w:rFonts w:cs="Arial"/>
                <w:b/>
                <w:szCs w:val="22"/>
              </w:rPr>
              <w:t>6</w:t>
            </w:r>
            <w:r w:rsidR="00880713" w:rsidRPr="004A06D4">
              <w:rPr>
                <w:rFonts w:cs="Arial"/>
                <w:b/>
                <w:szCs w:val="22"/>
              </w:rPr>
              <w:t>.2</w:t>
            </w:r>
          </w:p>
          <w:p w14:paraId="38B785B6" w14:textId="77777777" w:rsidR="00880713" w:rsidRPr="004A06D4" w:rsidRDefault="00880713" w:rsidP="00880713">
            <w:pPr>
              <w:spacing w:before="0" w:after="0"/>
              <w:rPr>
                <w:rFonts w:cs="Arial"/>
                <w:b/>
                <w:szCs w:val="22"/>
              </w:rPr>
            </w:pPr>
            <w:r w:rsidRPr="004A06D4">
              <w:rPr>
                <w:rFonts w:cs="Arial"/>
                <w:b/>
                <w:szCs w:val="22"/>
              </w:rPr>
              <w:t>I</w:t>
            </w:r>
            <w:r w:rsidR="00CE2993" w:rsidRPr="004A06D4">
              <w:rPr>
                <w:rFonts w:cs="Arial"/>
                <w:b/>
                <w:szCs w:val="22"/>
              </w:rPr>
              <w:t>G</w:t>
            </w:r>
            <w:r w:rsidRPr="004A06D4">
              <w:rPr>
                <w:rFonts w:cs="Arial"/>
                <w:b/>
                <w:szCs w:val="22"/>
              </w:rPr>
              <w:t xml:space="preserve"> Manager comments/observations/specific issues</w:t>
            </w:r>
          </w:p>
        </w:tc>
        <w:tc>
          <w:tcPr>
            <w:tcW w:w="6837" w:type="dxa"/>
            <w:tcBorders>
              <w:top w:val="single" w:sz="4" w:space="0" w:color="auto"/>
              <w:left w:val="single" w:sz="4" w:space="0" w:color="auto"/>
              <w:bottom w:val="single" w:sz="4" w:space="0" w:color="auto"/>
              <w:right w:val="single" w:sz="4" w:space="0" w:color="auto"/>
            </w:tcBorders>
            <w:shd w:val="clear" w:color="auto" w:fill="auto"/>
          </w:tcPr>
          <w:p w14:paraId="739160FE" w14:textId="37E24D0D" w:rsidR="00880713" w:rsidRPr="004A06D4" w:rsidRDefault="00700B66" w:rsidP="00880713">
            <w:pPr>
              <w:spacing w:before="0" w:after="0"/>
              <w:rPr>
                <w:rFonts w:cs="Arial"/>
                <w:szCs w:val="22"/>
              </w:rPr>
            </w:pPr>
            <w:r>
              <w:rPr>
                <w:rFonts w:cs="Arial"/>
                <w:szCs w:val="22"/>
              </w:rPr>
              <w:t>Comments from Dr JM and data processor received and actioned 11</w:t>
            </w:r>
            <w:r w:rsidRPr="00700B66">
              <w:rPr>
                <w:rFonts w:cs="Arial"/>
                <w:szCs w:val="22"/>
                <w:vertAlign w:val="superscript"/>
              </w:rPr>
              <w:t>th</w:t>
            </w:r>
            <w:r>
              <w:rPr>
                <w:rFonts w:cs="Arial"/>
                <w:szCs w:val="22"/>
              </w:rPr>
              <w:t xml:space="preserve"> May 2023.</w:t>
            </w:r>
          </w:p>
        </w:tc>
      </w:tr>
      <w:tr w:rsidR="00A10EB4" w:rsidRPr="004A06D4" w14:paraId="0FB6FD12" w14:textId="77777777" w:rsidTr="00A049E6">
        <w:trPr>
          <w:tblCellSpacing w:w="28" w:type="dxa"/>
        </w:trPr>
        <w:tc>
          <w:tcPr>
            <w:tcW w:w="10247" w:type="dxa"/>
            <w:gridSpan w:val="2"/>
            <w:tcBorders>
              <w:right w:val="single" w:sz="4" w:space="0" w:color="auto"/>
            </w:tcBorders>
            <w:shd w:val="clear" w:color="auto" w:fill="E36C0A"/>
          </w:tcPr>
          <w:p w14:paraId="42A0039A" w14:textId="77777777" w:rsidR="00CE2993" w:rsidRPr="004A06D4" w:rsidRDefault="003250C7" w:rsidP="004652FB">
            <w:pPr>
              <w:numPr>
                <w:ilvl w:val="0"/>
                <w:numId w:val="4"/>
              </w:numPr>
              <w:rPr>
                <w:rFonts w:cs="Arial"/>
                <w:b/>
                <w:color w:val="FFFFFF"/>
                <w:szCs w:val="22"/>
              </w:rPr>
            </w:pPr>
            <w:r>
              <w:rPr>
                <w:rFonts w:cs="Arial"/>
                <w:b/>
                <w:color w:val="FFFFFF"/>
                <w:szCs w:val="22"/>
              </w:rPr>
              <w:t xml:space="preserve">BBOLMC Board </w:t>
            </w:r>
            <w:r w:rsidR="00663C91">
              <w:rPr>
                <w:rFonts w:cs="Arial"/>
                <w:b/>
                <w:color w:val="FFFFFF"/>
                <w:szCs w:val="22"/>
              </w:rPr>
              <w:t>c</w:t>
            </w:r>
            <w:r>
              <w:rPr>
                <w:rFonts w:cs="Arial"/>
                <w:b/>
                <w:color w:val="FFFFFF"/>
                <w:szCs w:val="22"/>
              </w:rPr>
              <w:t>ompletion</w:t>
            </w:r>
            <w:r w:rsidR="00663C91">
              <w:rPr>
                <w:rFonts w:cs="Arial"/>
                <w:b/>
                <w:color w:val="FFFFFF"/>
                <w:szCs w:val="22"/>
              </w:rPr>
              <w:t>:</w:t>
            </w:r>
          </w:p>
        </w:tc>
      </w:tr>
      <w:tr w:rsidR="00A10EB4" w:rsidRPr="004A06D4" w14:paraId="429B2E9B" w14:textId="77777777" w:rsidTr="00CA135C">
        <w:trPr>
          <w:tblCellSpacing w:w="28" w:type="dxa"/>
        </w:trPr>
        <w:tc>
          <w:tcPr>
            <w:tcW w:w="3354" w:type="dxa"/>
            <w:tcBorders>
              <w:top w:val="single" w:sz="4" w:space="0" w:color="auto"/>
              <w:left w:val="single" w:sz="4" w:space="0" w:color="auto"/>
              <w:bottom w:val="single" w:sz="4" w:space="0" w:color="auto"/>
              <w:right w:val="single" w:sz="4" w:space="0" w:color="auto"/>
            </w:tcBorders>
          </w:tcPr>
          <w:p w14:paraId="7A175202" w14:textId="77777777" w:rsidR="00A10EB4" w:rsidRPr="004A06D4" w:rsidRDefault="00894335" w:rsidP="00934E23">
            <w:pPr>
              <w:spacing w:before="0" w:after="0"/>
              <w:rPr>
                <w:rFonts w:cs="Arial"/>
                <w:b/>
                <w:szCs w:val="22"/>
              </w:rPr>
            </w:pPr>
            <w:r w:rsidRPr="004A06D4">
              <w:rPr>
                <w:rFonts w:cs="Arial"/>
                <w:b/>
                <w:szCs w:val="22"/>
              </w:rPr>
              <w:t>7</w:t>
            </w:r>
            <w:r w:rsidR="00A10EB4" w:rsidRPr="004A06D4">
              <w:rPr>
                <w:rFonts w:cs="Arial"/>
                <w:b/>
                <w:szCs w:val="22"/>
              </w:rPr>
              <w:t>.1</w:t>
            </w:r>
          </w:p>
          <w:p w14:paraId="6BB218F3" w14:textId="77777777" w:rsidR="00A10EB4" w:rsidRPr="004A06D4" w:rsidRDefault="00EE60B6" w:rsidP="00934E23">
            <w:pPr>
              <w:spacing w:before="0" w:after="0"/>
              <w:rPr>
                <w:rFonts w:cs="Arial"/>
                <w:b/>
                <w:szCs w:val="22"/>
              </w:rPr>
            </w:pPr>
            <w:r w:rsidRPr="004A06D4">
              <w:rPr>
                <w:rFonts w:cs="Arial"/>
                <w:b/>
                <w:szCs w:val="22"/>
              </w:rPr>
              <w:t>C</w:t>
            </w:r>
            <w:r w:rsidR="00A10EB4" w:rsidRPr="004A06D4">
              <w:rPr>
                <w:rFonts w:cs="Arial"/>
                <w:b/>
                <w:szCs w:val="22"/>
              </w:rPr>
              <w:t>omments/observations/specific issues</w:t>
            </w:r>
          </w:p>
        </w:tc>
        <w:tc>
          <w:tcPr>
            <w:tcW w:w="6837" w:type="dxa"/>
            <w:tcBorders>
              <w:top w:val="single" w:sz="4" w:space="0" w:color="auto"/>
              <w:left w:val="single" w:sz="4" w:space="0" w:color="auto"/>
              <w:bottom w:val="single" w:sz="4" w:space="0" w:color="auto"/>
              <w:right w:val="single" w:sz="4" w:space="0" w:color="auto"/>
            </w:tcBorders>
          </w:tcPr>
          <w:p w14:paraId="2A7416CB" w14:textId="14AB2348" w:rsidR="00A10EB4" w:rsidRPr="004A06D4" w:rsidRDefault="00700B66" w:rsidP="00934E23">
            <w:pPr>
              <w:spacing w:before="0" w:after="0"/>
              <w:rPr>
                <w:rFonts w:cs="Arial"/>
                <w:szCs w:val="22"/>
              </w:rPr>
            </w:pPr>
            <w:r>
              <w:rPr>
                <w:rFonts w:cs="Arial"/>
                <w:szCs w:val="22"/>
              </w:rPr>
              <w:t>[To be inspected and approved at next board meeting, due 25</w:t>
            </w:r>
            <w:r w:rsidRPr="00700B66">
              <w:rPr>
                <w:rFonts w:cs="Arial"/>
                <w:szCs w:val="22"/>
                <w:vertAlign w:val="superscript"/>
              </w:rPr>
              <w:t>th</w:t>
            </w:r>
            <w:r>
              <w:rPr>
                <w:rFonts w:cs="Arial"/>
                <w:szCs w:val="22"/>
              </w:rPr>
              <w:t xml:space="preserve"> July 2023]</w:t>
            </w:r>
          </w:p>
        </w:tc>
      </w:tr>
      <w:tr w:rsidR="00A10EB4" w:rsidRPr="004A06D4" w14:paraId="00888A44" w14:textId="77777777" w:rsidTr="00A049E6">
        <w:trPr>
          <w:tblCellSpacing w:w="28" w:type="dxa"/>
        </w:trPr>
        <w:tc>
          <w:tcPr>
            <w:tcW w:w="10247" w:type="dxa"/>
            <w:gridSpan w:val="2"/>
            <w:tcBorders>
              <w:right w:val="single" w:sz="4" w:space="0" w:color="auto"/>
            </w:tcBorders>
            <w:shd w:val="clear" w:color="auto" w:fill="4F6228"/>
          </w:tcPr>
          <w:p w14:paraId="5657C760" w14:textId="77777777" w:rsidR="00A10EB4" w:rsidRPr="004A06D4" w:rsidRDefault="003250C7" w:rsidP="004652FB">
            <w:pPr>
              <w:numPr>
                <w:ilvl w:val="0"/>
                <w:numId w:val="4"/>
              </w:numPr>
              <w:rPr>
                <w:rFonts w:cs="Arial"/>
                <w:b/>
                <w:color w:val="FFFFFF"/>
                <w:szCs w:val="22"/>
              </w:rPr>
            </w:pPr>
            <w:r>
              <w:rPr>
                <w:rFonts w:cs="Arial"/>
                <w:b/>
                <w:color w:val="FFFFFF"/>
                <w:szCs w:val="22"/>
              </w:rPr>
              <w:t>Berkshire, Buckinghamshire &amp; Oxfordshire</w:t>
            </w:r>
            <w:r w:rsidR="00980D5E" w:rsidRPr="004A06D4">
              <w:rPr>
                <w:rFonts w:cs="Arial"/>
                <w:b/>
                <w:color w:val="FFFFFF"/>
                <w:szCs w:val="22"/>
              </w:rPr>
              <w:t xml:space="preserve"> completio</w:t>
            </w:r>
            <w:r w:rsidR="00663C91">
              <w:rPr>
                <w:rFonts w:cs="Arial"/>
                <w:b/>
                <w:color w:val="FFFFFF"/>
                <w:szCs w:val="22"/>
              </w:rPr>
              <w:t>n:</w:t>
            </w:r>
          </w:p>
        </w:tc>
      </w:tr>
      <w:tr w:rsidR="00A10EB4" w:rsidRPr="004A06D4" w14:paraId="5BDB92CB" w14:textId="77777777" w:rsidTr="00980D5E">
        <w:trPr>
          <w:tblCellSpacing w:w="28" w:type="dxa"/>
        </w:trPr>
        <w:tc>
          <w:tcPr>
            <w:tcW w:w="3354" w:type="dxa"/>
            <w:tcBorders>
              <w:top w:val="single" w:sz="4" w:space="0" w:color="auto"/>
              <w:left w:val="single" w:sz="4" w:space="0" w:color="auto"/>
              <w:bottom w:val="single" w:sz="4" w:space="0" w:color="auto"/>
              <w:right w:val="single" w:sz="4" w:space="0" w:color="auto"/>
            </w:tcBorders>
          </w:tcPr>
          <w:p w14:paraId="112D04C2" w14:textId="77777777" w:rsidR="00A10EB4" w:rsidRPr="004A06D4" w:rsidRDefault="00894335" w:rsidP="00A10EB4">
            <w:pPr>
              <w:spacing w:before="0" w:after="0"/>
              <w:rPr>
                <w:rFonts w:cs="Arial"/>
                <w:b/>
                <w:szCs w:val="22"/>
              </w:rPr>
            </w:pPr>
            <w:r w:rsidRPr="004A06D4">
              <w:rPr>
                <w:rFonts w:cs="Arial"/>
                <w:b/>
                <w:szCs w:val="22"/>
              </w:rPr>
              <w:t>8</w:t>
            </w:r>
            <w:r w:rsidR="00A10EB4" w:rsidRPr="004A06D4">
              <w:rPr>
                <w:rFonts w:cs="Arial"/>
                <w:b/>
                <w:szCs w:val="22"/>
              </w:rPr>
              <w:t>.1</w:t>
            </w:r>
          </w:p>
          <w:p w14:paraId="071C46D8" w14:textId="77777777" w:rsidR="00A10EB4" w:rsidRPr="004A06D4" w:rsidRDefault="00A10EB4" w:rsidP="00A10EB4">
            <w:pPr>
              <w:spacing w:before="0" w:after="0"/>
              <w:rPr>
                <w:rFonts w:cs="Arial"/>
                <w:b/>
                <w:szCs w:val="22"/>
              </w:rPr>
            </w:pPr>
            <w:r w:rsidRPr="004A06D4">
              <w:rPr>
                <w:rFonts w:cs="Arial"/>
                <w:b/>
                <w:szCs w:val="22"/>
              </w:rPr>
              <w:t>Comments/observations/specific issues</w:t>
            </w:r>
          </w:p>
        </w:tc>
        <w:tc>
          <w:tcPr>
            <w:tcW w:w="6837" w:type="dxa"/>
            <w:tcBorders>
              <w:top w:val="single" w:sz="4" w:space="0" w:color="auto"/>
              <w:left w:val="single" w:sz="4" w:space="0" w:color="auto"/>
              <w:bottom w:val="single" w:sz="4" w:space="0" w:color="auto"/>
              <w:right w:val="single" w:sz="4" w:space="0" w:color="auto"/>
            </w:tcBorders>
          </w:tcPr>
          <w:p w14:paraId="62D68C91" w14:textId="6FD97D15" w:rsidR="00A10EB4" w:rsidRPr="004A06D4" w:rsidRDefault="00700B66" w:rsidP="00A10EB4">
            <w:pPr>
              <w:spacing w:before="0" w:after="0"/>
              <w:rPr>
                <w:rFonts w:cs="Arial"/>
                <w:szCs w:val="22"/>
              </w:rPr>
            </w:pPr>
            <w:r>
              <w:rPr>
                <w:rFonts w:cs="Arial"/>
                <w:szCs w:val="22"/>
              </w:rPr>
              <w:t>On-going comments and approval of project given during LMC county meetings during development history.</w:t>
            </w:r>
          </w:p>
        </w:tc>
      </w:tr>
      <w:tr w:rsidR="00A10EB4" w:rsidRPr="004A06D4" w14:paraId="1085056E" w14:textId="77777777" w:rsidTr="00CA135C">
        <w:trPr>
          <w:tblCellSpacing w:w="28" w:type="dxa"/>
        </w:trPr>
        <w:tc>
          <w:tcPr>
            <w:tcW w:w="10247" w:type="dxa"/>
            <w:gridSpan w:val="2"/>
            <w:tcBorders>
              <w:top w:val="single" w:sz="4" w:space="0" w:color="auto"/>
              <w:left w:val="single" w:sz="4" w:space="0" w:color="auto"/>
              <w:bottom w:val="single" w:sz="4" w:space="0" w:color="auto"/>
              <w:right w:val="single" w:sz="4" w:space="0" w:color="auto"/>
            </w:tcBorders>
            <w:shd w:val="clear" w:color="auto" w:fill="A6A6A6"/>
          </w:tcPr>
          <w:p w14:paraId="119B5E80" w14:textId="77777777" w:rsidR="00A10EB4" w:rsidRPr="004A06D4" w:rsidRDefault="00AE5E10" w:rsidP="004652FB">
            <w:pPr>
              <w:numPr>
                <w:ilvl w:val="0"/>
                <w:numId w:val="4"/>
              </w:numPr>
              <w:rPr>
                <w:rFonts w:cs="Arial"/>
                <w:b/>
                <w:color w:val="FFFFFF"/>
                <w:szCs w:val="22"/>
              </w:rPr>
            </w:pPr>
            <w:r w:rsidRPr="004A06D4">
              <w:rPr>
                <w:rFonts w:cs="Arial"/>
                <w:b/>
                <w:color w:val="FFFFFF"/>
                <w:szCs w:val="22"/>
              </w:rPr>
              <w:t>Outcome of</w:t>
            </w:r>
            <w:r w:rsidR="00A10EB4" w:rsidRPr="004A06D4">
              <w:rPr>
                <w:rFonts w:cs="Arial"/>
                <w:b/>
                <w:color w:val="FFFFFF"/>
                <w:szCs w:val="22"/>
              </w:rPr>
              <w:t xml:space="preserve"> IG Panel</w:t>
            </w:r>
          </w:p>
        </w:tc>
      </w:tr>
      <w:tr w:rsidR="00A10EB4" w:rsidRPr="004A06D4" w14:paraId="6FCA4F12" w14:textId="77777777" w:rsidTr="00CA135C">
        <w:trPr>
          <w:tblCellSpacing w:w="28" w:type="dxa"/>
        </w:trPr>
        <w:tc>
          <w:tcPr>
            <w:tcW w:w="10247" w:type="dxa"/>
            <w:gridSpan w:val="2"/>
            <w:tcBorders>
              <w:top w:val="single" w:sz="4" w:space="0" w:color="auto"/>
              <w:left w:val="single" w:sz="4" w:space="0" w:color="auto"/>
              <w:bottom w:val="single" w:sz="4" w:space="0" w:color="auto"/>
              <w:right w:val="single" w:sz="4" w:space="0" w:color="auto"/>
            </w:tcBorders>
          </w:tcPr>
          <w:p w14:paraId="5A2E17E3" w14:textId="77777777" w:rsidR="00A10EB4" w:rsidRPr="004A06D4" w:rsidRDefault="00CA1120" w:rsidP="00A10EB4">
            <w:pPr>
              <w:spacing w:before="0" w:after="0"/>
              <w:rPr>
                <w:rFonts w:cs="Arial"/>
                <w:b/>
                <w:szCs w:val="22"/>
              </w:rPr>
            </w:pPr>
            <w:r w:rsidRPr="004A06D4">
              <w:rPr>
                <w:rFonts w:cs="Arial"/>
                <w:b/>
                <w:szCs w:val="22"/>
              </w:rPr>
              <w:t>Based on the information contained in this PIA along with any supporting documents, the outcome is as follows:</w:t>
            </w:r>
          </w:p>
          <w:p w14:paraId="355751E2" w14:textId="77777777" w:rsidR="00CA1120" w:rsidRPr="004A06D4" w:rsidRDefault="00CA1120" w:rsidP="008F7862">
            <w:pPr>
              <w:spacing w:before="0" w:after="0"/>
              <w:rPr>
                <w:rFonts w:cs="Arial"/>
                <w:szCs w:val="22"/>
              </w:rPr>
            </w:pPr>
          </w:p>
          <w:p w14:paraId="71ED0C96" w14:textId="7CB37C68" w:rsidR="008F7862" w:rsidRPr="004A06D4" w:rsidRDefault="00EE60B6" w:rsidP="008F7862">
            <w:pPr>
              <w:spacing w:before="0" w:after="0"/>
              <w:rPr>
                <w:rFonts w:cs="Arial"/>
                <w:szCs w:val="22"/>
              </w:rPr>
            </w:pPr>
            <w:r w:rsidRPr="004A06D4">
              <w:rPr>
                <w:rFonts w:cs="Arial"/>
                <w:szCs w:val="22"/>
              </w:rPr>
              <w:t>Reviewed</w:t>
            </w:r>
            <w:r w:rsidR="00CA1120" w:rsidRPr="004A06D4">
              <w:rPr>
                <w:rFonts w:cs="Arial"/>
                <w:szCs w:val="22"/>
              </w:rPr>
              <w:t xml:space="preserve"> with no further </w:t>
            </w:r>
            <w:r w:rsidR="002054F0" w:rsidRPr="004A06D4">
              <w:rPr>
                <w:rFonts w:cs="Arial"/>
                <w:szCs w:val="22"/>
              </w:rPr>
              <w:t>recommendations.</w:t>
            </w:r>
          </w:p>
          <w:p w14:paraId="2E08CD41" w14:textId="77777777" w:rsidR="008F7862" w:rsidRPr="004A06D4" w:rsidRDefault="008F7862" w:rsidP="008F7862">
            <w:pPr>
              <w:spacing w:before="0" w:after="0"/>
              <w:rPr>
                <w:rFonts w:cs="Arial"/>
                <w:szCs w:val="22"/>
              </w:rPr>
            </w:pPr>
          </w:p>
          <w:p w14:paraId="7C7D58F3" w14:textId="77777777" w:rsidR="00A10EB4" w:rsidRPr="004A06D4" w:rsidRDefault="00A10EB4" w:rsidP="00AC2437">
            <w:pPr>
              <w:spacing w:before="0" w:after="0"/>
              <w:rPr>
                <w:rFonts w:cs="Arial"/>
                <w:szCs w:val="22"/>
              </w:rPr>
            </w:pPr>
          </w:p>
        </w:tc>
      </w:tr>
      <w:tr w:rsidR="00A10EB4" w:rsidRPr="004A06D4" w14:paraId="35360CCF" w14:textId="77777777" w:rsidTr="00CA135C">
        <w:trPr>
          <w:tblCellSpacing w:w="28" w:type="dxa"/>
        </w:trPr>
        <w:tc>
          <w:tcPr>
            <w:tcW w:w="10247" w:type="dxa"/>
            <w:gridSpan w:val="2"/>
            <w:tcBorders>
              <w:top w:val="single" w:sz="4" w:space="0" w:color="auto"/>
              <w:left w:val="single" w:sz="4" w:space="0" w:color="auto"/>
              <w:bottom w:val="single" w:sz="4" w:space="0" w:color="auto"/>
              <w:right w:val="single" w:sz="4" w:space="0" w:color="auto"/>
            </w:tcBorders>
          </w:tcPr>
          <w:p w14:paraId="3F485BDA" w14:textId="77777777" w:rsidR="00A10EB4" w:rsidRPr="004A06D4" w:rsidRDefault="00A10EB4" w:rsidP="00A10EB4">
            <w:pPr>
              <w:spacing w:before="0" w:after="0"/>
              <w:rPr>
                <w:rFonts w:cs="Arial"/>
                <w:szCs w:val="22"/>
              </w:rPr>
            </w:pPr>
            <w:r w:rsidRPr="004A06D4">
              <w:rPr>
                <w:rFonts w:cs="Arial"/>
                <w:szCs w:val="22"/>
              </w:rPr>
              <w:t xml:space="preserve">Signed on behalf of the </w:t>
            </w:r>
            <w:r w:rsidR="00BD4CB5">
              <w:rPr>
                <w:rFonts w:cs="Arial"/>
                <w:szCs w:val="22"/>
              </w:rPr>
              <w:t>BBOLMC Secretariat</w:t>
            </w:r>
            <w:r w:rsidRPr="004A06D4">
              <w:rPr>
                <w:rFonts w:cs="Arial"/>
                <w:szCs w:val="22"/>
              </w:rPr>
              <w:t>:</w:t>
            </w:r>
          </w:p>
          <w:p w14:paraId="55F88CD7" w14:textId="77777777" w:rsidR="00A10EB4" w:rsidRPr="004A06D4" w:rsidRDefault="00A10EB4" w:rsidP="00A10EB4">
            <w:pPr>
              <w:spacing w:before="0" w:after="0"/>
              <w:rPr>
                <w:rFonts w:cs="Arial"/>
                <w:szCs w:val="22"/>
              </w:rPr>
            </w:pPr>
          </w:p>
          <w:p w14:paraId="3B3FFB5B" w14:textId="198DB675" w:rsidR="00A10EB4" w:rsidRPr="004A06D4" w:rsidRDefault="00A10EB4" w:rsidP="00A10EB4">
            <w:pPr>
              <w:spacing w:before="0" w:after="0"/>
              <w:rPr>
                <w:rFonts w:cs="Arial"/>
                <w:szCs w:val="22"/>
              </w:rPr>
            </w:pPr>
            <w:r w:rsidRPr="004A06D4">
              <w:rPr>
                <w:rFonts w:cs="Arial"/>
                <w:szCs w:val="22"/>
              </w:rPr>
              <w:t>Name: …</w:t>
            </w:r>
            <w:r w:rsidR="00B25061">
              <w:rPr>
                <w:rFonts w:cs="Arial"/>
                <w:szCs w:val="22"/>
              </w:rPr>
              <w:t xml:space="preserve">Wood, Richard </w:t>
            </w:r>
            <w:r w:rsidR="00AC2437">
              <w:rPr>
                <w:rFonts w:cs="Arial"/>
                <w:szCs w:val="22"/>
              </w:rPr>
              <w:t>(Dr)</w:t>
            </w:r>
            <w:r w:rsidRPr="004A06D4">
              <w:rPr>
                <w:rFonts w:cs="Arial"/>
                <w:szCs w:val="22"/>
              </w:rPr>
              <w:t>………………………………………………………….</w:t>
            </w:r>
          </w:p>
          <w:p w14:paraId="209AB770" w14:textId="77777777" w:rsidR="00795264" w:rsidRPr="004A06D4" w:rsidRDefault="00795264" w:rsidP="00A10EB4">
            <w:pPr>
              <w:spacing w:before="0" w:after="0"/>
              <w:rPr>
                <w:rFonts w:cs="Arial"/>
                <w:szCs w:val="22"/>
              </w:rPr>
            </w:pPr>
          </w:p>
          <w:p w14:paraId="6A7C144F" w14:textId="1918A94B" w:rsidR="00795264" w:rsidRPr="004A06D4" w:rsidRDefault="00795264" w:rsidP="00A10EB4">
            <w:pPr>
              <w:spacing w:before="0" w:after="0"/>
              <w:rPr>
                <w:rFonts w:cs="Arial"/>
                <w:szCs w:val="22"/>
              </w:rPr>
            </w:pPr>
            <w:r w:rsidRPr="004A06D4">
              <w:rPr>
                <w:rFonts w:cs="Arial"/>
                <w:szCs w:val="22"/>
              </w:rPr>
              <w:t>Job Title: …</w:t>
            </w:r>
            <w:r w:rsidR="00B25061">
              <w:rPr>
                <w:rFonts w:cs="Arial"/>
                <w:szCs w:val="22"/>
              </w:rPr>
              <w:t>CEO,</w:t>
            </w:r>
            <w:r w:rsidR="00AC2437">
              <w:rPr>
                <w:rFonts w:cs="Arial"/>
                <w:szCs w:val="22"/>
              </w:rPr>
              <w:t xml:space="preserve"> BBOLMC secretariat</w:t>
            </w:r>
            <w:r w:rsidRPr="004A06D4">
              <w:rPr>
                <w:rFonts w:cs="Arial"/>
                <w:szCs w:val="22"/>
              </w:rPr>
              <w:t>……………………………………………………….</w:t>
            </w:r>
          </w:p>
          <w:p w14:paraId="3524059F" w14:textId="77777777" w:rsidR="00795264" w:rsidRPr="004A06D4" w:rsidRDefault="00795264" w:rsidP="00A10EB4">
            <w:pPr>
              <w:spacing w:before="0" w:after="0"/>
              <w:rPr>
                <w:rFonts w:cs="Arial"/>
                <w:szCs w:val="22"/>
              </w:rPr>
            </w:pPr>
          </w:p>
          <w:p w14:paraId="41F88652" w14:textId="08B69884" w:rsidR="00795264" w:rsidRPr="004A06D4" w:rsidRDefault="00795264" w:rsidP="00A10EB4">
            <w:pPr>
              <w:spacing w:before="0" w:after="0"/>
              <w:rPr>
                <w:rFonts w:cs="Arial"/>
                <w:szCs w:val="22"/>
              </w:rPr>
            </w:pPr>
            <w:r w:rsidRPr="004A06D4">
              <w:rPr>
                <w:rFonts w:cs="Arial"/>
                <w:szCs w:val="22"/>
              </w:rPr>
              <w:t>Signature: …</w:t>
            </w:r>
            <w:r w:rsidR="00697386">
              <w:rPr>
                <w:rFonts w:cs="Arial"/>
                <w:noProof/>
                <w:szCs w:val="22"/>
              </w:rPr>
              <w:drawing>
                <wp:inline distT="0" distB="0" distL="0" distR="0" wp14:anchorId="4F94481E" wp14:editId="61DA8BCE">
                  <wp:extent cx="1765300" cy="800100"/>
                  <wp:effectExtent l="0" t="0" r="0" b="0"/>
                  <wp:docPr id="63904722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47220" name="Picture 1"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65300" cy="800100"/>
                          </a:xfrm>
                          <a:prstGeom prst="rect">
                            <a:avLst/>
                          </a:prstGeom>
                        </pic:spPr>
                      </pic:pic>
                    </a:graphicData>
                  </a:graphic>
                </wp:inline>
              </w:drawing>
            </w:r>
            <w:r w:rsidRPr="004A06D4">
              <w:rPr>
                <w:rFonts w:cs="Arial"/>
                <w:szCs w:val="22"/>
              </w:rPr>
              <w:t xml:space="preserve">       Date: </w:t>
            </w:r>
            <w:r w:rsidR="00700B66">
              <w:rPr>
                <w:rFonts w:cs="Arial"/>
                <w:szCs w:val="22"/>
              </w:rPr>
              <w:t>11</w:t>
            </w:r>
            <w:r w:rsidR="00697386">
              <w:rPr>
                <w:rFonts w:cs="Arial"/>
                <w:szCs w:val="22"/>
              </w:rPr>
              <w:t>-May-2023</w:t>
            </w:r>
          </w:p>
          <w:p w14:paraId="7645BE4B" w14:textId="77777777" w:rsidR="00795264" w:rsidRPr="004A06D4" w:rsidRDefault="00795264" w:rsidP="00A10EB4">
            <w:pPr>
              <w:spacing w:before="0" w:after="0"/>
              <w:rPr>
                <w:rFonts w:cs="Arial"/>
                <w:szCs w:val="22"/>
              </w:rPr>
            </w:pPr>
          </w:p>
          <w:p w14:paraId="6CA24086" w14:textId="77777777" w:rsidR="004B3A7B" w:rsidRPr="004A06D4" w:rsidRDefault="004B3A7B" w:rsidP="00A10EB4">
            <w:pPr>
              <w:spacing w:before="0" w:after="0"/>
              <w:rPr>
                <w:rFonts w:cs="Arial"/>
                <w:szCs w:val="22"/>
              </w:rPr>
            </w:pPr>
          </w:p>
          <w:p w14:paraId="2792497F" w14:textId="77777777" w:rsidR="00795264" w:rsidRPr="004A06D4" w:rsidRDefault="00795264" w:rsidP="00A10EB4">
            <w:pPr>
              <w:spacing w:before="0" w:after="0"/>
              <w:rPr>
                <w:rFonts w:cs="Arial"/>
                <w:szCs w:val="22"/>
              </w:rPr>
            </w:pPr>
          </w:p>
          <w:p w14:paraId="321A4782" w14:textId="77777777" w:rsidR="00795264" w:rsidRPr="004A06D4" w:rsidRDefault="00795264" w:rsidP="00A10EB4">
            <w:pPr>
              <w:spacing w:before="0" w:after="0"/>
              <w:rPr>
                <w:rFonts w:cs="Arial"/>
                <w:szCs w:val="22"/>
              </w:rPr>
            </w:pPr>
          </w:p>
        </w:tc>
      </w:tr>
      <w:tr w:rsidR="00A10EB4" w:rsidRPr="004A06D4" w14:paraId="13AF9FD3" w14:textId="77777777" w:rsidTr="00CA135C">
        <w:trPr>
          <w:tblCellSpacing w:w="28" w:type="dxa"/>
        </w:trPr>
        <w:tc>
          <w:tcPr>
            <w:tcW w:w="10247" w:type="dxa"/>
            <w:gridSpan w:val="2"/>
            <w:tcBorders>
              <w:top w:val="single" w:sz="4" w:space="0" w:color="auto"/>
              <w:left w:val="single" w:sz="4" w:space="0" w:color="auto"/>
              <w:bottom w:val="single" w:sz="4" w:space="0" w:color="auto"/>
              <w:right w:val="single" w:sz="4" w:space="0" w:color="auto"/>
            </w:tcBorders>
          </w:tcPr>
          <w:p w14:paraId="75963F15" w14:textId="77777777" w:rsidR="00EE4705" w:rsidRPr="004A06D4" w:rsidRDefault="00EE4705" w:rsidP="00EE4705">
            <w:pPr>
              <w:rPr>
                <w:rFonts w:cs="Arial"/>
                <w:b/>
                <w:szCs w:val="22"/>
              </w:rPr>
            </w:pPr>
            <w:r w:rsidRPr="004A06D4">
              <w:rPr>
                <w:rFonts w:cs="Arial"/>
                <w:b/>
                <w:szCs w:val="22"/>
              </w:rPr>
              <w:t>Please note:</w:t>
            </w:r>
          </w:p>
          <w:p w14:paraId="1FFEF953" w14:textId="46A08A0C" w:rsidR="00A10EB4" w:rsidRPr="004A06D4" w:rsidRDefault="00697386" w:rsidP="00EE4705">
            <w:pPr>
              <w:rPr>
                <w:rFonts w:cs="Arial"/>
                <w:b/>
                <w:szCs w:val="22"/>
              </w:rPr>
            </w:pPr>
            <w:r>
              <w:rPr>
                <w:rFonts w:cs="Arial"/>
                <w:b/>
                <w:szCs w:val="22"/>
              </w:rPr>
              <w:t xml:space="preserve">Though not strictly required for the project, this DPIA has been drawn up in good faith for the reassurance of practices. It may be updated on an as needed </w:t>
            </w:r>
            <w:proofErr w:type="gramStart"/>
            <w:r>
              <w:rPr>
                <w:rFonts w:cs="Arial"/>
                <w:b/>
                <w:szCs w:val="22"/>
              </w:rPr>
              <w:t>basis</w:t>
            </w:r>
            <w:proofErr w:type="gramEnd"/>
            <w:r>
              <w:rPr>
                <w:rFonts w:cs="Arial"/>
                <w:b/>
                <w:szCs w:val="22"/>
              </w:rPr>
              <w:t xml:space="preserve"> and it is therefore uncontrolled if printed.</w:t>
            </w:r>
          </w:p>
        </w:tc>
      </w:tr>
    </w:tbl>
    <w:p w14:paraId="53931DBE" w14:textId="77777777" w:rsidR="00CA1120" w:rsidRPr="004A06D4" w:rsidRDefault="00CA1120" w:rsidP="00CA135C">
      <w:pPr>
        <w:rPr>
          <w:rFonts w:cs="Arial"/>
          <w:szCs w:val="22"/>
        </w:rPr>
      </w:pPr>
    </w:p>
    <w:p w14:paraId="4DE8F5CA" w14:textId="77777777" w:rsidR="00FB74BC" w:rsidRPr="004A06D4" w:rsidRDefault="00FB74BC">
      <w:pPr>
        <w:rPr>
          <w:rFonts w:cs="Arial"/>
          <w:szCs w:val="22"/>
        </w:rPr>
      </w:pPr>
    </w:p>
    <w:p w14:paraId="7D2A1235" w14:textId="77777777" w:rsidR="00B12FED" w:rsidRPr="004A06D4" w:rsidRDefault="00B12FED">
      <w:pPr>
        <w:rPr>
          <w:rFonts w:cs="Arial"/>
          <w:szCs w:val="22"/>
        </w:rPr>
      </w:pPr>
    </w:p>
    <w:sectPr w:rsidR="00B12FED" w:rsidRPr="004A06D4" w:rsidSect="00934E23">
      <w:headerReference w:type="even" r:id="rId24"/>
      <w:headerReference w:type="default" r:id="rId25"/>
      <w:footerReference w:type="even" r:id="rId26"/>
      <w:footerReference w:type="default" r:id="rId27"/>
      <w:headerReference w:type="first" r:id="rId28"/>
      <w:footerReference w:type="first" r:id="rId29"/>
      <w:pgSz w:w="11906" w:h="16838" w:code="9"/>
      <w:pgMar w:top="567" w:right="849" w:bottom="851" w:left="1758" w:header="11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D212" w14:textId="77777777" w:rsidR="00EF1891" w:rsidRDefault="00EF1891">
      <w:r>
        <w:separator/>
      </w:r>
    </w:p>
  </w:endnote>
  <w:endnote w:type="continuationSeparator" w:id="0">
    <w:p w14:paraId="35B83D5D" w14:textId="77777777" w:rsidR="00EF1891" w:rsidRDefault="00EF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E44C" w14:textId="77777777" w:rsidR="00B654EA" w:rsidRDefault="00B65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AFED" w14:textId="77777777" w:rsidR="0081306B" w:rsidRPr="006445B7" w:rsidRDefault="00EA1342" w:rsidP="00A8249F">
    <w:pPr>
      <w:spacing w:before="0" w:after="0"/>
      <w:jc w:val="center"/>
      <w:rPr>
        <w:rFonts w:cs="Arial"/>
        <w:sz w:val="16"/>
        <w:szCs w:val="16"/>
      </w:rPr>
    </w:pPr>
    <w:r>
      <w:rPr>
        <w:rFonts w:cs="Arial"/>
        <w:sz w:val="16"/>
        <w:szCs w:val="16"/>
      </w:rPr>
      <w:t xml:space="preserve">Version </w:t>
    </w:r>
    <w:r w:rsidR="0055171E">
      <w:rPr>
        <w:rFonts w:cs="Arial"/>
        <w:sz w:val="16"/>
        <w:szCs w:val="16"/>
      </w:rPr>
      <w:t xml:space="preserve">1.0 </w:t>
    </w:r>
    <w:r>
      <w:rPr>
        <w:rFonts w:cs="Arial"/>
        <w:sz w:val="16"/>
        <w:szCs w:val="16"/>
      </w:rPr>
      <w:t xml:space="preserve"> </w:t>
    </w:r>
    <w:r w:rsidR="0055171E">
      <w:rPr>
        <w:sz w:val="16"/>
        <w:szCs w:val="16"/>
      </w:rPr>
      <w:t>November</w:t>
    </w:r>
    <w:r>
      <w:rPr>
        <w:sz w:val="16"/>
        <w:szCs w:val="16"/>
      </w:rPr>
      <w:t xml:space="preserve"> 2020</w:t>
    </w:r>
  </w:p>
  <w:p w14:paraId="3B66ED91" w14:textId="77777777" w:rsidR="0081306B" w:rsidRDefault="008130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6F5B">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F5B">
      <w:rPr>
        <w:b/>
        <w:bCs/>
        <w:noProof/>
      </w:rPr>
      <w:t>16</w:t>
    </w:r>
    <w:r>
      <w:rPr>
        <w:b/>
        <w:bCs/>
        <w:sz w:val="24"/>
        <w:szCs w:val="24"/>
      </w:rPr>
      <w:fldChar w:fldCharType="end"/>
    </w:r>
  </w:p>
  <w:p w14:paraId="76B49EAD" w14:textId="77777777" w:rsidR="0081306B" w:rsidRDefault="00813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7FD4" w14:textId="77777777" w:rsidR="00B654EA" w:rsidRDefault="00B6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69CC" w14:textId="77777777" w:rsidR="00EF1891" w:rsidRDefault="00EF1891">
      <w:r>
        <w:separator/>
      </w:r>
    </w:p>
  </w:footnote>
  <w:footnote w:type="continuationSeparator" w:id="0">
    <w:p w14:paraId="095AFB31" w14:textId="77777777" w:rsidR="00EF1891" w:rsidRDefault="00EF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3888" w14:textId="2DAAF35A" w:rsidR="006812A7" w:rsidRDefault="00EF1891">
    <w:pPr>
      <w:pStyle w:val="Header"/>
    </w:pPr>
    <w:r>
      <w:rPr>
        <w:noProof/>
      </w:rPr>
      <w:pict w14:anchorId="6C3C1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5010" o:spid="_x0000_s1027" type="#_x0000_t136" alt="" style="position:absolute;margin-left:0;margin-top:0;width:589.95pt;height:65.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controlled If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CCBD" w14:textId="78F5F91D" w:rsidR="0081306B" w:rsidRDefault="00EF1891" w:rsidP="00934E23">
    <w:pPr>
      <w:pStyle w:val="Header"/>
      <w:tabs>
        <w:tab w:val="clear" w:pos="8306"/>
        <w:tab w:val="right" w:pos="9072"/>
      </w:tabs>
      <w:ind w:left="-851"/>
    </w:pPr>
    <w:r>
      <w:rPr>
        <w:noProof/>
      </w:rPr>
      <w:pict w14:anchorId="75852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5011" o:spid="_x0000_s1026" type="#_x0000_t136" alt="" style="position:absolute;left:0;text-align:left;margin-left:0;margin-top:0;width:589.95pt;height:65.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controlled If Printed"/>
          <w10:wrap anchorx="margin" anchory="margin"/>
        </v:shape>
      </w:pict>
    </w:r>
    <w:r w:rsidR="004A4F8C">
      <w:rPr>
        <w:noProof/>
      </w:rPr>
      <w:drawing>
        <wp:anchor distT="0" distB="0" distL="114300" distR="114300" simplePos="0" relativeHeight="251656192" behindDoc="0" locked="0" layoutInCell="1" allowOverlap="1" wp14:anchorId="34F66F92" wp14:editId="1027B38C">
          <wp:simplePos x="0" y="0"/>
          <wp:positionH relativeFrom="margin">
            <wp:posOffset>0</wp:posOffset>
          </wp:positionH>
          <wp:positionV relativeFrom="paragraph">
            <wp:posOffset>274955</wp:posOffset>
          </wp:positionV>
          <wp:extent cx="2811780" cy="577850"/>
          <wp:effectExtent l="0" t="0" r="0" b="0"/>
          <wp:wrapSquare wrapText="bothSides"/>
          <wp:docPr id="2"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78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572A" w14:textId="1BD804A8" w:rsidR="006812A7" w:rsidRDefault="00EF1891">
    <w:pPr>
      <w:pStyle w:val="Header"/>
    </w:pPr>
    <w:r>
      <w:rPr>
        <w:noProof/>
      </w:rPr>
      <w:pict w14:anchorId="32EFF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5009" o:spid="_x0000_s1025" type="#_x0000_t136" alt="" style="position:absolute;margin-left:0;margin-top:0;width:589.95pt;height:65.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controlled If Prin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786AA8C"/>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15:restartNumberingAfterBreak="0">
    <w:nsid w:val="00975DB1"/>
    <w:multiLevelType w:val="hybridMultilevel"/>
    <w:tmpl w:val="25B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32A8A"/>
    <w:multiLevelType w:val="hybridMultilevel"/>
    <w:tmpl w:val="3CAE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575DA"/>
    <w:multiLevelType w:val="hybridMultilevel"/>
    <w:tmpl w:val="85662F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339F8"/>
    <w:multiLevelType w:val="hybridMultilevel"/>
    <w:tmpl w:val="4FF4D62E"/>
    <w:lvl w:ilvl="0" w:tplc="B2421316">
      <w:start w:val="24"/>
      <w:numFmt w:val="bullet"/>
      <w:lvlText w:val="-"/>
      <w:lvlJc w:val="left"/>
      <w:pPr>
        <w:ind w:left="766" w:hanging="360"/>
      </w:pPr>
      <w:rPr>
        <w:rFonts w:ascii="Calibri" w:eastAsia="Times New Roman"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09234714"/>
    <w:multiLevelType w:val="hybridMultilevel"/>
    <w:tmpl w:val="300CA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81399"/>
    <w:multiLevelType w:val="hybridMultilevel"/>
    <w:tmpl w:val="AC1AD5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091C0C"/>
    <w:multiLevelType w:val="hybridMultilevel"/>
    <w:tmpl w:val="2A380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B17907"/>
    <w:multiLevelType w:val="hybridMultilevel"/>
    <w:tmpl w:val="A85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7757C"/>
    <w:multiLevelType w:val="hybridMultilevel"/>
    <w:tmpl w:val="E776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551DC"/>
    <w:multiLevelType w:val="hybridMultilevel"/>
    <w:tmpl w:val="5316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920C5"/>
    <w:multiLevelType w:val="hybridMultilevel"/>
    <w:tmpl w:val="A2869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3775F"/>
    <w:multiLevelType w:val="hybridMultilevel"/>
    <w:tmpl w:val="0DEA1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62627"/>
    <w:multiLevelType w:val="hybridMultilevel"/>
    <w:tmpl w:val="AA82D06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32ED633D"/>
    <w:multiLevelType w:val="hybridMultilevel"/>
    <w:tmpl w:val="C9AA09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341F54"/>
    <w:multiLevelType w:val="hybridMultilevel"/>
    <w:tmpl w:val="131EAC8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6" w15:restartNumberingAfterBreak="0">
    <w:nsid w:val="37A5713A"/>
    <w:multiLevelType w:val="hybridMultilevel"/>
    <w:tmpl w:val="3FC8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F166E7"/>
    <w:multiLevelType w:val="hybridMultilevel"/>
    <w:tmpl w:val="FB4C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06B15"/>
    <w:multiLevelType w:val="hybridMultilevel"/>
    <w:tmpl w:val="BEA0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B3722"/>
    <w:multiLevelType w:val="hybridMultilevel"/>
    <w:tmpl w:val="5EC2D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37D5E"/>
    <w:multiLevelType w:val="hybridMultilevel"/>
    <w:tmpl w:val="A12EE7F0"/>
    <w:lvl w:ilvl="0" w:tplc="B2421316">
      <w:start w:val="24"/>
      <w:numFmt w:val="bullet"/>
      <w:lvlText w:val="-"/>
      <w:lvlJc w:val="left"/>
      <w:pPr>
        <w:ind w:left="766" w:hanging="360"/>
      </w:pPr>
      <w:rPr>
        <w:rFonts w:ascii="Calibri" w:eastAsia="Times New Roman"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15:restartNumberingAfterBreak="0">
    <w:nsid w:val="3DA064BA"/>
    <w:multiLevelType w:val="hybridMultilevel"/>
    <w:tmpl w:val="E78A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B7824"/>
    <w:multiLevelType w:val="hybridMultilevel"/>
    <w:tmpl w:val="D53A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6DE8"/>
    <w:multiLevelType w:val="hybridMultilevel"/>
    <w:tmpl w:val="6D90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742E85"/>
    <w:multiLevelType w:val="hybridMultilevel"/>
    <w:tmpl w:val="B504E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A84"/>
    <w:multiLevelType w:val="hybridMultilevel"/>
    <w:tmpl w:val="5BB49A88"/>
    <w:lvl w:ilvl="0" w:tplc="B2421316">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0618D"/>
    <w:multiLevelType w:val="hybridMultilevel"/>
    <w:tmpl w:val="3BAC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500B5C"/>
    <w:multiLevelType w:val="hybridMultilevel"/>
    <w:tmpl w:val="16225326"/>
    <w:lvl w:ilvl="0" w:tplc="B2421316">
      <w:start w:val="24"/>
      <w:numFmt w:val="bullet"/>
      <w:lvlText w:val="-"/>
      <w:lvlJc w:val="left"/>
      <w:pPr>
        <w:ind w:left="766" w:hanging="360"/>
      </w:pPr>
      <w:rPr>
        <w:rFonts w:ascii="Calibri" w:eastAsia="Times New Roman"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8" w15:restartNumberingAfterBreak="0">
    <w:nsid w:val="70A531A7"/>
    <w:multiLevelType w:val="hybridMultilevel"/>
    <w:tmpl w:val="478A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424770">
    <w:abstractNumId w:val="0"/>
  </w:num>
  <w:num w:numId="2" w16cid:durableId="1452482058">
    <w:abstractNumId w:val="0"/>
  </w:num>
  <w:num w:numId="3" w16cid:durableId="2083016262">
    <w:abstractNumId w:val="0"/>
  </w:num>
  <w:num w:numId="4" w16cid:durableId="336079249">
    <w:abstractNumId w:val="6"/>
  </w:num>
  <w:num w:numId="5" w16cid:durableId="1063603458">
    <w:abstractNumId w:val="24"/>
  </w:num>
  <w:num w:numId="6" w16cid:durableId="2084519734">
    <w:abstractNumId w:val="23"/>
  </w:num>
  <w:num w:numId="7" w16cid:durableId="278142946">
    <w:abstractNumId w:val="2"/>
  </w:num>
  <w:num w:numId="8" w16cid:durableId="1175266173">
    <w:abstractNumId w:val="28"/>
  </w:num>
  <w:num w:numId="9" w16cid:durableId="1890527962">
    <w:abstractNumId w:val="20"/>
  </w:num>
  <w:num w:numId="10" w16cid:durableId="113058112">
    <w:abstractNumId w:val="27"/>
  </w:num>
  <w:num w:numId="11" w16cid:durableId="1109012952">
    <w:abstractNumId w:val="10"/>
  </w:num>
  <w:num w:numId="12" w16cid:durableId="302924843">
    <w:abstractNumId w:val="12"/>
  </w:num>
  <w:num w:numId="13" w16cid:durableId="1167675102">
    <w:abstractNumId w:val="13"/>
  </w:num>
  <w:num w:numId="14" w16cid:durableId="1691832363">
    <w:abstractNumId w:val="22"/>
  </w:num>
  <w:num w:numId="15" w16cid:durableId="1042292524">
    <w:abstractNumId w:val="25"/>
  </w:num>
  <w:num w:numId="16" w16cid:durableId="734009550">
    <w:abstractNumId w:val="4"/>
  </w:num>
  <w:num w:numId="17" w16cid:durableId="604732527">
    <w:abstractNumId w:val="15"/>
  </w:num>
  <w:num w:numId="18" w16cid:durableId="262491450">
    <w:abstractNumId w:val="17"/>
  </w:num>
  <w:num w:numId="19" w16cid:durableId="438378302">
    <w:abstractNumId w:val="19"/>
  </w:num>
  <w:num w:numId="20" w16cid:durableId="721751712">
    <w:abstractNumId w:val="3"/>
  </w:num>
  <w:num w:numId="21" w16cid:durableId="1462379954">
    <w:abstractNumId w:val="14"/>
  </w:num>
  <w:num w:numId="22" w16cid:durableId="285356316">
    <w:abstractNumId w:val="18"/>
  </w:num>
  <w:num w:numId="23" w16cid:durableId="237372983">
    <w:abstractNumId w:val="9"/>
  </w:num>
  <w:num w:numId="24" w16cid:durableId="1924801839">
    <w:abstractNumId w:val="21"/>
  </w:num>
  <w:num w:numId="25" w16cid:durableId="704525363">
    <w:abstractNumId w:val="11"/>
  </w:num>
  <w:num w:numId="26" w16cid:durableId="180053510">
    <w:abstractNumId w:val="16"/>
  </w:num>
  <w:num w:numId="27" w16cid:durableId="1597523194">
    <w:abstractNumId w:val="1"/>
  </w:num>
  <w:num w:numId="28" w16cid:durableId="722481698">
    <w:abstractNumId w:val="8"/>
  </w:num>
  <w:num w:numId="29" w16cid:durableId="2087023016">
    <w:abstractNumId w:val="5"/>
  </w:num>
  <w:num w:numId="30" w16cid:durableId="659112783">
    <w:abstractNumId w:val="26"/>
  </w:num>
  <w:num w:numId="31" w16cid:durableId="4461181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D0"/>
    <w:rsid w:val="00000BB1"/>
    <w:rsid w:val="00001062"/>
    <w:rsid w:val="000017D3"/>
    <w:rsid w:val="00002460"/>
    <w:rsid w:val="00007B47"/>
    <w:rsid w:val="0001288D"/>
    <w:rsid w:val="00014A25"/>
    <w:rsid w:val="000168EF"/>
    <w:rsid w:val="00022074"/>
    <w:rsid w:val="00036765"/>
    <w:rsid w:val="0004449F"/>
    <w:rsid w:val="00047216"/>
    <w:rsid w:val="000527C0"/>
    <w:rsid w:val="0005589F"/>
    <w:rsid w:val="00056042"/>
    <w:rsid w:val="00056559"/>
    <w:rsid w:val="00056857"/>
    <w:rsid w:val="000618DF"/>
    <w:rsid w:val="00062E8F"/>
    <w:rsid w:val="000654AD"/>
    <w:rsid w:val="00067191"/>
    <w:rsid w:val="00067BD4"/>
    <w:rsid w:val="00074A04"/>
    <w:rsid w:val="00082AC0"/>
    <w:rsid w:val="00083F7C"/>
    <w:rsid w:val="0008768E"/>
    <w:rsid w:val="00091E8E"/>
    <w:rsid w:val="00091EEB"/>
    <w:rsid w:val="000934A8"/>
    <w:rsid w:val="000936D0"/>
    <w:rsid w:val="00093E6D"/>
    <w:rsid w:val="000952DD"/>
    <w:rsid w:val="00097DBC"/>
    <w:rsid w:val="000A11DB"/>
    <w:rsid w:val="000A5C7C"/>
    <w:rsid w:val="000A6C19"/>
    <w:rsid w:val="000B2C75"/>
    <w:rsid w:val="000B7EDD"/>
    <w:rsid w:val="000C1A19"/>
    <w:rsid w:val="000C20F0"/>
    <w:rsid w:val="000C3AA9"/>
    <w:rsid w:val="000C3F63"/>
    <w:rsid w:val="000C4E2C"/>
    <w:rsid w:val="000C7E7E"/>
    <w:rsid w:val="000D1D61"/>
    <w:rsid w:val="000D26C1"/>
    <w:rsid w:val="000D578C"/>
    <w:rsid w:val="000D7980"/>
    <w:rsid w:val="000E199C"/>
    <w:rsid w:val="000E5C52"/>
    <w:rsid w:val="000E5F5A"/>
    <w:rsid w:val="000F5403"/>
    <w:rsid w:val="000F733D"/>
    <w:rsid w:val="000F7476"/>
    <w:rsid w:val="00106CDB"/>
    <w:rsid w:val="001306A8"/>
    <w:rsid w:val="0013654E"/>
    <w:rsid w:val="001433AA"/>
    <w:rsid w:val="00145F32"/>
    <w:rsid w:val="00146F9C"/>
    <w:rsid w:val="00151959"/>
    <w:rsid w:val="00151A8D"/>
    <w:rsid w:val="00152FB9"/>
    <w:rsid w:val="001562B2"/>
    <w:rsid w:val="00160B4F"/>
    <w:rsid w:val="00161BDB"/>
    <w:rsid w:val="001633B3"/>
    <w:rsid w:val="00164E7F"/>
    <w:rsid w:val="00167E50"/>
    <w:rsid w:val="00183C29"/>
    <w:rsid w:val="001863FE"/>
    <w:rsid w:val="00193032"/>
    <w:rsid w:val="001A35A1"/>
    <w:rsid w:val="001B4AE1"/>
    <w:rsid w:val="001B53DC"/>
    <w:rsid w:val="001B7A64"/>
    <w:rsid w:val="001C3409"/>
    <w:rsid w:val="001D1504"/>
    <w:rsid w:val="001D3323"/>
    <w:rsid w:val="001D618F"/>
    <w:rsid w:val="001E1B3D"/>
    <w:rsid w:val="001F48C4"/>
    <w:rsid w:val="001F4F51"/>
    <w:rsid w:val="001F5751"/>
    <w:rsid w:val="001F59B8"/>
    <w:rsid w:val="001F6744"/>
    <w:rsid w:val="00200D4B"/>
    <w:rsid w:val="0020263C"/>
    <w:rsid w:val="00205181"/>
    <w:rsid w:val="002054F0"/>
    <w:rsid w:val="002057AF"/>
    <w:rsid w:val="002118DD"/>
    <w:rsid w:val="00213D35"/>
    <w:rsid w:val="00215742"/>
    <w:rsid w:val="00216969"/>
    <w:rsid w:val="00220CA0"/>
    <w:rsid w:val="00233FBD"/>
    <w:rsid w:val="0023726F"/>
    <w:rsid w:val="00242537"/>
    <w:rsid w:val="002511B2"/>
    <w:rsid w:val="00251AAF"/>
    <w:rsid w:val="00254892"/>
    <w:rsid w:val="00255666"/>
    <w:rsid w:val="00256679"/>
    <w:rsid w:val="00264AC5"/>
    <w:rsid w:val="002651B7"/>
    <w:rsid w:val="002706EA"/>
    <w:rsid w:val="00272CF1"/>
    <w:rsid w:val="00273911"/>
    <w:rsid w:val="00286AE6"/>
    <w:rsid w:val="0029061E"/>
    <w:rsid w:val="0029244A"/>
    <w:rsid w:val="002A0BE6"/>
    <w:rsid w:val="002A1BD9"/>
    <w:rsid w:val="002A1EC3"/>
    <w:rsid w:val="002A38BE"/>
    <w:rsid w:val="002A603A"/>
    <w:rsid w:val="002A736B"/>
    <w:rsid w:val="002B2252"/>
    <w:rsid w:val="002B4C31"/>
    <w:rsid w:val="002B4C69"/>
    <w:rsid w:val="002B624D"/>
    <w:rsid w:val="002B6669"/>
    <w:rsid w:val="002D7171"/>
    <w:rsid w:val="002E0FB8"/>
    <w:rsid w:val="002E525D"/>
    <w:rsid w:val="002E73C6"/>
    <w:rsid w:val="002E7F90"/>
    <w:rsid w:val="002F0F4E"/>
    <w:rsid w:val="002F30DD"/>
    <w:rsid w:val="002F3C56"/>
    <w:rsid w:val="002F472B"/>
    <w:rsid w:val="0030430E"/>
    <w:rsid w:val="0031008B"/>
    <w:rsid w:val="0031079E"/>
    <w:rsid w:val="003109AE"/>
    <w:rsid w:val="00324D12"/>
    <w:rsid w:val="003250C7"/>
    <w:rsid w:val="00331F0C"/>
    <w:rsid w:val="00335D8E"/>
    <w:rsid w:val="0033641F"/>
    <w:rsid w:val="00336956"/>
    <w:rsid w:val="00340806"/>
    <w:rsid w:val="0034087B"/>
    <w:rsid w:val="00341AC5"/>
    <w:rsid w:val="003423C4"/>
    <w:rsid w:val="00345BD0"/>
    <w:rsid w:val="0034615D"/>
    <w:rsid w:val="003463FF"/>
    <w:rsid w:val="003520A4"/>
    <w:rsid w:val="00356447"/>
    <w:rsid w:val="00356F5B"/>
    <w:rsid w:val="0036187A"/>
    <w:rsid w:val="00367F4C"/>
    <w:rsid w:val="00376A04"/>
    <w:rsid w:val="0038381F"/>
    <w:rsid w:val="00390D2F"/>
    <w:rsid w:val="003938EB"/>
    <w:rsid w:val="00394E7F"/>
    <w:rsid w:val="00395163"/>
    <w:rsid w:val="00397D68"/>
    <w:rsid w:val="003A5504"/>
    <w:rsid w:val="003A7DBA"/>
    <w:rsid w:val="003B0A13"/>
    <w:rsid w:val="003B0CCB"/>
    <w:rsid w:val="003B25AD"/>
    <w:rsid w:val="003B495D"/>
    <w:rsid w:val="003C79A2"/>
    <w:rsid w:val="003D147A"/>
    <w:rsid w:val="003D19B7"/>
    <w:rsid w:val="003D3709"/>
    <w:rsid w:val="003D6FE4"/>
    <w:rsid w:val="003E3CB9"/>
    <w:rsid w:val="003E5931"/>
    <w:rsid w:val="003E7E77"/>
    <w:rsid w:val="003F4821"/>
    <w:rsid w:val="003F4984"/>
    <w:rsid w:val="003F4AD0"/>
    <w:rsid w:val="003F63AA"/>
    <w:rsid w:val="00400A72"/>
    <w:rsid w:val="004039C0"/>
    <w:rsid w:val="00404445"/>
    <w:rsid w:val="00404CAF"/>
    <w:rsid w:val="00404DE9"/>
    <w:rsid w:val="00404F88"/>
    <w:rsid w:val="0041011D"/>
    <w:rsid w:val="0041036C"/>
    <w:rsid w:val="00414D82"/>
    <w:rsid w:val="00416718"/>
    <w:rsid w:val="0043309F"/>
    <w:rsid w:val="004367EA"/>
    <w:rsid w:val="00441733"/>
    <w:rsid w:val="004464B0"/>
    <w:rsid w:val="00451006"/>
    <w:rsid w:val="0045365D"/>
    <w:rsid w:val="004541C7"/>
    <w:rsid w:val="00454316"/>
    <w:rsid w:val="004616C8"/>
    <w:rsid w:val="00462D23"/>
    <w:rsid w:val="004652FB"/>
    <w:rsid w:val="004704BC"/>
    <w:rsid w:val="00471B44"/>
    <w:rsid w:val="00474647"/>
    <w:rsid w:val="00475DC4"/>
    <w:rsid w:val="00480EF5"/>
    <w:rsid w:val="004903CE"/>
    <w:rsid w:val="00496FC4"/>
    <w:rsid w:val="004A06D4"/>
    <w:rsid w:val="004A20A4"/>
    <w:rsid w:val="004A3EE5"/>
    <w:rsid w:val="004A4F8C"/>
    <w:rsid w:val="004A586F"/>
    <w:rsid w:val="004A5F9B"/>
    <w:rsid w:val="004A7F94"/>
    <w:rsid w:val="004B13C6"/>
    <w:rsid w:val="004B3056"/>
    <w:rsid w:val="004B3A7B"/>
    <w:rsid w:val="004B43DE"/>
    <w:rsid w:val="004B4AB1"/>
    <w:rsid w:val="004D01D9"/>
    <w:rsid w:val="004D3207"/>
    <w:rsid w:val="004D3471"/>
    <w:rsid w:val="004D5D56"/>
    <w:rsid w:val="004D6B55"/>
    <w:rsid w:val="004E6FB9"/>
    <w:rsid w:val="004E7D98"/>
    <w:rsid w:val="004F50B5"/>
    <w:rsid w:val="004F772F"/>
    <w:rsid w:val="0051146F"/>
    <w:rsid w:val="00512899"/>
    <w:rsid w:val="005164FF"/>
    <w:rsid w:val="00521939"/>
    <w:rsid w:val="0052443A"/>
    <w:rsid w:val="00524631"/>
    <w:rsid w:val="0052530F"/>
    <w:rsid w:val="00531B9F"/>
    <w:rsid w:val="0053632A"/>
    <w:rsid w:val="005401F3"/>
    <w:rsid w:val="005434EC"/>
    <w:rsid w:val="00543F15"/>
    <w:rsid w:val="00545BD9"/>
    <w:rsid w:val="00547239"/>
    <w:rsid w:val="0055007F"/>
    <w:rsid w:val="0055171E"/>
    <w:rsid w:val="005524F5"/>
    <w:rsid w:val="00552F85"/>
    <w:rsid w:val="00554A33"/>
    <w:rsid w:val="005609AB"/>
    <w:rsid w:val="00560D54"/>
    <w:rsid w:val="00561C5D"/>
    <w:rsid w:val="00564564"/>
    <w:rsid w:val="00570F21"/>
    <w:rsid w:val="005759E7"/>
    <w:rsid w:val="00576A25"/>
    <w:rsid w:val="005803C0"/>
    <w:rsid w:val="005818BF"/>
    <w:rsid w:val="00582014"/>
    <w:rsid w:val="00582A18"/>
    <w:rsid w:val="00584DF9"/>
    <w:rsid w:val="00591FAF"/>
    <w:rsid w:val="00593103"/>
    <w:rsid w:val="005A5556"/>
    <w:rsid w:val="005B709E"/>
    <w:rsid w:val="005C08CF"/>
    <w:rsid w:val="005C1C91"/>
    <w:rsid w:val="005D11FA"/>
    <w:rsid w:val="005D2543"/>
    <w:rsid w:val="005D4081"/>
    <w:rsid w:val="005D4FB1"/>
    <w:rsid w:val="005D5FB0"/>
    <w:rsid w:val="005E169C"/>
    <w:rsid w:val="005F0F16"/>
    <w:rsid w:val="005F4F45"/>
    <w:rsid w:val="005F5776"/>
    <w:rsid w:val="005F619D"/>
    <w:rsid w:val="00602C79"/>
    <w:rsid w:val="00605242"/>
    <w:rsid w:val="006104EA"/>
    <w:rsid w:val="00620985"/>
    <w:rsid w:val="00620A00"/>
    <w:rsid w:val="00621B62"/>
    <w:rsid w:val="0062713B"/>
    <w:rsid w:val="006350B4"/>
    <w:rsid w:val="00635B62"/>
    <w:rsid w:val="00636D92"/>
    <w:rsid w:val="00642FDD"/>
    <w:rsid w:val="006445B7"/>
    <w:rsid w:val="00654F8D"/>
    <w:rsid w:val="00656DD6"/>
    <w:rsid w:val="00663C91"/>
    <w:rsid w:val="00670A6B"/>
    <w:rsid w:val="006718B7"/>
    <w:rsid w:val="00672935"/>
    <w:rsid w:val="00675E2F"/>
    <w:rsid w:val="006812A7"/>
    <w:rsid w:val="006836ED"/>
    <w:rsid w:val="006855E0"/>
    <w:rsid w:val="0069007E"/>
    <w:rsid w:val="00690AD7"/>
    <w:rsid w:val="0069525C"/>
    <w:rsid w:val="00697386"/>
    <w:rsid w:val="006A0084"/>
    <w:rsid w:val="006A3FC6"/>
    <w:rsid w:val="006B1436"/>
    <w:rsid w:val="006B4C30"/>
    <w:rsid w:val="006C035E"/>
    <w:rsid w:val="006C4D58"/>
    <w:rsid w:val="006E0D4B"/>
    <w:rsid w:val="006E172A"/>
    <w:rsid w:val="006E22B1"/>
    <w:rsid w:val="00700B66"/>
    <w:rsid w:val="00704A2E"/>
    <w:rsid w:val="00706EEC"/>
    <w:rsid w:val="0071173A"/>
    <w:rsid w:val="00714894"/>
    <w:rsid w:val="00717FE4"/>
    <w:rsid w:val="00723633"/>
    <w:rsid w:val="007243A9"/>
    <w:rsid w:val="007269D3"/>
    <w:rsid w:val="00727902"/>
    <w:rsid w:val="007345DE"/>
    <w:rsid w:val="00740F19"/>
    <w:rsid w:val="00750AEC"/>
    <w:rsid w:val="007517C5"/>
    <w:rsid w:val="00752AA4"/>
    <w:rsid w:val="00753900"/>
    <w:rsid w:val="00754379"/>
    <w:rsid w:val="007548D1"/>
    <w:rsid w:val="00754F43"/>
    <w:rsid w:val="00755C6C"/>
    <w:rsid w:val="0075776E"/>
    <w:rsid w:val="00757A42"/>
    <w:rsid w:val="00760AB0"/>
    <w:rsid w:val="00763F7E"/>
    <w:rsid w:val="00766136"/>
    <w:rsid w:val="0077163D"/>
    <w:rsid w:val="007733CA"/>
    <w:rsid w:val="00773BD9"/>
    <w:rsid w:val="007918C1"/>
    <w:rsid w:val="00795264"/>
    <w:rsid w:val="007974E8"/>
    <w:rsid w:val="00797D5E"/>
    <w:rsid w:val="007A060C"/>
    <w:rsid w:val="007A1708"/>
    <w:rsid w:val="007B693C"/>
    <w:rsid w:val="007B6C74"/>
    <w:rsid w:val="007C2CD3"/>
    <w:rsid w:val="007C50FB"/>
    <w:rsid w:val="007C6C69"/>
    <w:rsid w:val="007D05B4"/>
    <w:rsid w:val="007D197A"/>
    <w:rsid w:val="007E1C2E"/>
    <w:rsid w:val="007E24AF"/>
    <w:rsid w:val="007E6BF2"/>
    <w:rsid w:val="007E7D4C"/>
    <w:rsid w:val="007F190F"/>
    <w:rsid w:val="007F5396"/>
    <w:rsid w:val="007F7F76"/>
    <w:rsid w:val="00801E05"/>
    <w:rsid w:val="008107BE"/>
    <w:rsid w:val="0081306B"/>
    <w:rsid w:val="00815582"/>
    <w:rsid w:val="00825485"/>
    <w:rsid w:val="00834BC3"/>
    <w:rsid w:val="00842FBB"/>
    <w:rsid w:val="00846F42"/>
    <w:rsid w:val="00847400"/>
    <w:rsid w:val="0085615E"/>
    <w:rsid w:val="00856490"/>
    <w:rsid w:val="008568AC"/>
    <w:rsid w:val="0086113D"/>
    <w:rsid w:val="00863277"/>
    <w:rsid w:val="00863C8D"/>
    <w:rsid w:val="0086443B"/>
    <w:rsid w:val="008714AC"/>
    <w:rsid w:val="00876092"/>
    <w:rsid w:val="008772E4"/>
    <w:rsid w:val="008805E9"/>
    <w:rsid w:val="00880713"/>
    <w:rsid w:val="00881330"/>
    <w:rsid w:val="008871F2"/>
    <w:rsid w:val="00890DF7"/>
    <w:rsid w:val="00891C45"/>
    <w:rsid w:val="00894335"/>
    <w:rsid w:val="00897603"/>
    <w:rsid w:val="00897BDF"/>
    <w:rsid w:val="008A4243"/>
    <w:rsid w:val="008A6036"/>
    <w:rsid w:val="008B1F41"/>
    <w:rsid w:val="008C2250"/>
    <w:rsid w:val="008C2AB3"/>
    <w:rsid w:val="008C4D15"/>
    <w:rsid w:val="008C4E34"/>
    <w:rsid w:val="008C72EC"/>
    <w:rsid w:val="008C7940"/>
    <w:rsid w:val="008C7AD4"/>
    <w:rsid w:val="008D1B43"/>
    <w:rsid w:val="008D2B98"/>
    <w:rsid w:val="008E405D"/>
    <w:rsid w:val="008E4E96"/>
    <w:rsid w:val="008F05D0"/>
    <w:rsid w:val="008F1017"/>
    <w:rsid w:val="008F7862"/>
    <w:rsid w:val="00902B35"/>
    <w:rsid w:val="009070DF"/>
    <w:rsid w:val="00910775"/>
    <w:rsid w:val="00910A14"/>
    <w:rsid w:val="00914796"/>
    <w:rsid w:val="00916E25"/>
    <w:rsid w:val="00927452"/>
    <w:rsid w:val="00934956"/>
    <w:rsid w:val="00934E23"/>
    <w:rsid w:val="00940AC6"/>
    <w:rsid w:val="00940BC1"/>
    <w:rsid w:val="009414F8"/>
    <w:rsid w:val="0094218B"/>
    <w:rsid w:val="00942EA3"/>
    <w:rsid w:val="009446FC"/>
    <w:rsid w:val="00945ECE"/>
    <w:rsid w:val="009461CE"/>
    <w:rsid w:val="0095608B"/>
    <w:rsid w:val="0095656F"/>
    <w:rsid w:val="00962917"/>
    <w:rsid w:val="00964DC5"/>
    <w:rsid w:val="009749DE"/>
    <w:rsid w:val="00976651"/>
    <w:rsid w:val="00977AC3"/>
    <w:rsid w:val="00980D5E"/>
    <w:rsid w:val="0098198A"/>
    <w:rsid w:val="009845DF"/>
    <w:rsid w:val="009900FB"/>
    <w:rsid w:val="00992B68"/>
    <w:rsid w:val="00994A21"/>
    <w:rsid w:val="009A17D9"/>
    <w:rsid w:val="009A7203"/>
    <w:rsid w:val="009A7755"/>
    <w:rsid w:val="009B183C"/>
    <w:rsid w:val="009B41B7"/>
    <w:rsid w:val="009B42E2"/>
    <w:rsid w:val="009B4968"/>
    <w:rsid w:val="009B6358"/>
    <w:rsid w:val="009C0946"/>
    <w:rsid w:val="009D3EA0"/>
    <w:rsid w:val="009D41F9"/>
    <w:rsid w:val="009D636D"/>
    <w:rsid w:val="009E510F"/>
    <w:rsid w:val="009F0227"/>
    <w:rsid w:val="009F168F"/>
    <w:rsid w:val="009F5D06"/>
    <w:rsid w:val="009F7CF8"/>
    <w:rsid w:val="00A02C11"/>
    <w:rsid w:val="00A049E6"/>
    <w:rsid w:val="00A07738"/>
    <w:rsid w:val="00A1097B"/>
    <w:rsid w:val="00A10DC3"/>
    <w:rsid w:val="00A10EB4"/>
    <w:rsid w:val="00A301F7"/>
    <w:rsid w:val="00A320DC"/>
    <w:rsid w:val="00A325C2"/>
    <w:rsid w:val="00A32BA5"/>
    <w:rsid w:val="00A374E3"/>
    <w:rsid w:val="00A478E4"/>
    <w:rsid w:val="00A53986"/>
    <w:rsid w:val="00A54CDA"/>
    <w:rsid w:val="00A55AEC"/>
    <w:rsid w:val="00A64AF8"/>
    <w:rsid w:val="00A65996"/>
    <w:rsid w:val="00A672B4"/>
    <w:rsid w:val="00A7068D"/>
    <w:rsid w:val="00A70883"/>
    <w:rsid w:val="00A73BBD"/>
    <w:rsid w:val="00A73F71"/>
    <w:rsid w:val="00A7453F"/>
    <w:rsid w:val="00A75C2B"/>
    <w:rsid w:val="00A768F7"/>
    <w:rsid w:val="00A76C17"/>
    <w:rsid w:val="00A77B11"/>
    <w:rsid w:val="00A8249F"/>
    <w:rsid w:val="00A83860"/>
    <w:rsid w:val="00A83FBC"/>
    <w:rsid w:val="00A87138"/>
    <w:rsid w:val="00A93D07"/>
    <w:rsid w:val="00A946E5"/>
    <w:rsid w:val="00A962FE"/>
    <w:rsid w:val="00AA021D"/>
    <w:rsid w:val="00AA1A39"/>
    <w:rsid w:val="00AA1FD8"/>
    <w:rsid w:val="00AA5D63"/>
    <w:rsid w:val="00AB05A5"/>
    <w:rsid w:val="00AB277E"/>
    <w:rsid w:val="00AB2CF8"/>
    <w:rsid w:val="00AB489A"/>
    <w:rsid w:val="00AB66E5"/>
    <w:rsid w:val="00AB6A1F"/>
    <w:rsid w:val="00AC2437"/>
    <w:rsid w:val="00AC714D"/>
    <w:rsid w:val="00AE053A"/>
    <w:rsid w:val="00AE5343"/>
    <w:rsid w:val="00AE5E10"/>
    <w:rsid w:val="00AF357D"/>
    <w:rsid w:val="00AF4BD6"/>
    <w:rsid w:val="00B00D67"/>
    <w:rsid w:val="00B12FED"/>
    <w:rsid w:val="00B25061"/>
    <w:rsid w:val="00B25A9A"/>
    <w:rsid w:val="00B25FCC"/>
    <w:rsid w:val="00B26562"/>
    <w:rsid w:val="00B274F8"/>
    <w:rsid w:val="00B35E89"/>
    <w:rsid w:val="00B405DA"/>
    <w:rsid w:val="00B4087D"/>
    <w:rsid w:val="00B4218A"/>
    <w:rsid w:val="00B439D0"/>
    <w:rsid w:val="00B44151"/>
    <w:rsid w:val="00B4544E"/>
    <w:rsid w:val="00B45922"/>
    <w:rsid w:val="00B51528"/>
    <w:rsid w:val="00B55C0D"/>
    <w:rsid w:val="00B56B8E"/>
    <w:rsid w:val="00B60E97"/>
    <w:rsid w:val="00B62F06"/>
    <w:rsid w:val="00B654EA"/>
    <w:rsid w:val="00B76287"/>
    <w:rsid w:val="00B8125F"/>
    <w:rsid w:val="00B8129F"/>
    <w:rsid w:val="00B83E0D"/>
    <w:rsid w:val="00B84146"/>
    <w:rsid w:val="00B910EE"/>
    <w:rsid w:val="00B96141"/>
    <w:rsid w:val="00BA3385"/>
    <w:rsid w:val="00BA67A3"/>
    <w:rsid w:val="00BB2E3D"/>
    <w:rsid w:val="00BB48CC"/>
    <w:rsid w:val="00BB687B"/>
    <w:rsid w:val="00BC272E"/>
    <w:rsid w:val="00BC61FD"/>
    <w:rsid w:val="00BC6742"/>
    <w:rsid w:val="00BD2E0B"/>
    <w:rsid w:val="00BD3BDB"/>
    <w:rsid w:val="00BD4CB5"/>
    <w:rsid w:val="00BD58B0"/>
    <w:rsid w:val="00BD5B3F"/>
    <w:rsid w:val="00BD5C93"/>
    <w:rsid w:val="00BD6F0E"/>
    <w:rsid w:val="00BD701E"/>
    <w:rsid w:val="00BE055E"/>
    <w:rsid w:val="00BE0A0F"/>
    <w:rsid w:val="00BE3A73"/>
    <w:rsid w:val="00BE48D2"/>
    <w:rsid w:val="00BE6CBF"/>
    <w:rsid w:val="00BF1008"/>
    <w:rsid w:val="00C02771"/>
    <w:rsid w:val="00C03775"/>
    <w:rsid w:val="00C040B7"/>
    <w:rsid w:val="00C06081"/>
    <w:rsid w:val="00C1292D"/>
    <w:rsid w:val="00C15B7E"/>
    <w:rsid w:val="00C1738C"/>
    <w:rsid w:val="00C175A2"/>
    <w:rsid w:val="00C2097C"/>
    <w:rsid w:val="00C22C87"/>
    <w:rsid w:val="00C2478D"/>
    <w:rsid w:val="00C249C4"/>
    <w:rsid w:val="00C360C6"/>
    <w:rsid w:val="00C37A5F"/>
    <w:rsid w:val="00C50261"/>
    <w:rsid w:val="00C528D7"/>
    <w:rsid w:val="00C64B7D"/>
    <w:rsid w:val="00C720D3"/>
    <w:rsid w:val="00C80FC7"/>
    <w:rsid w:val="00C81BBB"/>
    <w:rsid w:val="00C82BA1"/>
    <w:rsid w:val="00C83320"/>
    <w:rsid w:val="00C84933"/>
    <w:rsid w:val="00C85263"/>
    <w:rsid w:val="00C86FD2"/>
    <w:rsid w:val="00C915C1"/>
    <w:rsid w:val="00C9221F"/>
    <w:rsid w:val="00C976A0"/>
    <w:rsid w:val="00CA1120"/>
    <w:rsid w:val="00CA135C"/>
    <w:rsid w:val="00CA4A53"/>
    <w:rsid w:val="00CB4193"/>
    <w:rsid w:val="00CB6479"/>
    <w:rsid w:val="00CB657E"/>
    <w:rsid w:val="00CC7315"/>
    <w:rsid w:val="00CD2018"/>
    <w:rsid w:val="00CD2AA9"/>
    <w:rsid w:val="00CD4173"/>
    <w:rsid w:val="00CD5433"/>
    <w:rsid w:val="00CD74F4"/>
    <w:rsid w:val="00CE005B"/>
    <w:rsid w:val="00CE1767"/>
    <w:rsid w:val="00CE2993"/>
    <w:rsid w:val="00CE5057"/>
    <w:rsid w:val="00CE588A"/>
    <w:rsid w:val="00CE7EEC"/>
    <w:rsid w:val="00CF03E3"/>
    <w:rsid w:val="00CF1898"/>
    <w:rsid w:val="00CF27EF"/>
    <w:rsid w:val="00CF3D53"/>
    <w:rsid w:val="00D02CC8"/>
    <w:rsid w:val="00D11564"/>
    <w:rsid w:val="00D11651"/>
    <w:rsid w:val="00D12A37"/>
    <w:rsid w:val="00D14BAE"/>
    <w:rsid w:val="00D235FB"/>
    <w:rsid w:val="00D27803"/>
    <w:rsid w:val="00D30316"/>
    <w:rsid w:val="00D31D46"/>
    <w:rsid w:val="00D3236E"/>
    <w:rsid w:val="00D439D6"/>
    <w:rsid w:val="00D44501"/>
    <w:rsid w:val="00D47B75"/>
    <w:rsid w:val="00D519EA"/>
    <w:rsid w:val="00D5364B"/>
    <w:rsid w:val="00D54415"/>
    <w:rsid w:val="00D557D0"/>
    <w:rsid w:val="00D57327"/>
    <w:rsid w:val="00D60CD8"/>
    <w:rsid w:val="00D62F1F"/>
    <w:rsid w:val="00D6313C"/>
    <w:rsid w:val="00D64310"/>
    <w:rsid w:val="00D67745"/>
    <w:rsid w:val="00D73E12"/>
    <w:rsid w:val="00D805D1"/>
    <w:rsid w:val="00D80E7C"/>
    <w:rsid w:val="00D84178"/>
    <w:rsid w:val="00D84796"/>
    <w:rsid w:val="00D87617"/>
    <w:rsid w:val="00D87D7B"/>
    <w:rsid w:val="00D94AC1"/>
    <w:rsid w:val="00D9715B"/>
    <w:rsid w:val="00DA4100"/>
    <w:rsid w:val="00DB0B1D"/>
    <w:rsid w:val="00DB1654"/>
    <w:rsid w:val="00DB2C5C"/>
    <w:rsid w:val="00DB3756"/>
    <w:rsid w:val="00DC5600"/>
    <w:rsid w:val="00DC5CAE"/>
    <w:rsid w:val="00DE0529"/>
    <w:rsid w:val="00DE0AE7"/>
    <w:rsid w:val="00DE219B"/>
    <w:rsid w:val="00DE234D"/>
    <w:rsid w:val="00DE4098"/>
    <w:rsid w:val="00DE4562"/>
    <w:rsid w:val="00DF1A3D"/>
    <w:rsid w:val="00DF3900"/>
    <w:rsid w:val="00DF650D"/>
    <w:rsid w:val="00DF7E89"/>
    <w:rsid w:val="00E0331C"/>
    <w:rsid w:val="00E104F0"/>
    <w:rsid w:val="00E10A5F"/>
    <w:rsid w:val="00E13CDD"/>
    <w:rsid w:val="00E26A16"/>
    <w:rsid w:val="00E277EF"/>
    <w:rsid w:val="00E36B62"/>
    <w:rsid w:val="00E50C62"/>
    <w:rsid w:val="00E5381E"/>
    <w:rsid w:val="00E53A77"/>
    <w:rsid w:val="00E56743"/>
    <w:rsid w:val="00E64E02"/>
    <w:rsid w:val="00E82A89"/>
    <w:rsid w:val="00E87BAA"/>
    <w:rsid w:val="00E91774"/>
    <w:rsid w:val="00E923E3"/>
    <w:rsid w:val="00E94B68"/>
    <w:rsid w:val="00EA1342"/>
    <w:rsid w:val="00EA3158"/>
    <w:rsid w:val="00EA3C55"/>
    <w:rsid w:val="00EA40C1"/>
    <w:rsid w:val="00EB19F1"/>
    <w:rsid w:val="00EB27D3"/>
    <w:rsid w:val="00EB4C98"/>
    <w:rsid w:val="00EB6253"/>
    <w:rsid w:val="00EB6B2C"/>
    <w:rsid w:val="00ED0845"/>
    <w:rsid w:val="00ED244D"/>
    <w:rsid w:val="00ED3D4A"/>
    <w:rsid w:val="00ED7421"/>
    <w:rsid w:val="00EE4705"/>
    <w:rsid w:val="00EE60B6"/>
    <w:rsid w:val="00EF1457"/>
    <w:rsid w:val="00EF1891"/>
    <w:rsid w:val="00EF2C88"/>
    <w:rsid w:val="00EF4171"/>
    <w:rsid w:val="00EF6A64"/>
    <w:rsid w:val="00F028D9"/>
    <w:rsid w:val="00F034C5"/>
    <w:rsid w:val="00F04F5B"/>
    <w:rsid w:val="00F07065"/>
    <w:rsid w:val="00F1131C"/>
    <w:rsid w:val="00F11E25"/>
    <w:rsid w:val="00F11F6D"/>
    <w:rsid w:val="00F145AB"/>
    <w:rsid w:val="00F15E10"/>
    <w:rsid w:val="00F16FC3"/>
    <w:rsid w:val="00F177B7"/>
    <w:rsid w:val="00F208F2"/>
    <w:rsid w:val="00F23815"/>
    <w:rsid w:val="00F34872"/>
    <w:rsid w:val="00F3755A"/>
    <w:rsid w:val="00F40EBB"/>
    <w:rsid w:val="00F41826"/>
    <w:rsid w:val="00F50246"/>
    <w:rsid w:val="00F51B93"/>
    <w:rsid w:val="00F54C26"/>
    <w:rsid w:val="00F610CE"/>
    <w:rsid w:val="00F6518C"/>
    <w:rsid w:val="00F66A72"/>
    <w:rsid w:val="00F7157C"/>
    <w:rsid w:val="00F76266"/>
    <w:rsid w:val="00F779B6"/>
    <w:rsid w:val="00F82C59"/>
    <w:rsid w:val="00F94442"/>
    <w:rsid w:val="00F95F5D"/>
    <w:rsid w:val="00F96681"/>
    <w:rsid w:val="00FA14D1"/>
    <w:rsid w:val="00FA7442"/>
    <w:rsid w:val="00FA76C2"/>
    <w:rsid w:val="00FB1CAF"/>
    <w:rsid w:val="00FB2836"/>
    <w:rsid w:val="00FB4645"/>
    <w:rsid w:val="00FB74BC"/>
    <w:rsid w:val="00FC4144"/>
    <w:rsid w:val="00FD38C1"/>
    <w:rsid w:val="00FD4C28"/>
    <w:rsid w:val="00FD7740"/>
    <w:rsid w:val="00FE154A"/>
    <w:rsid w:val="00FE1783"/>
    <w:rsid w:val="00FF0D8D"/>
    <w:rsid w:val="00FF3939"/>
    <w:rsid w:val="00FF4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22052"/>
  <w15:chartTrackingRefBased/>
  <w15:docId w15:val="{613E87BB-BA94-443A-B141-6E3BF0AA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8DD"/>
    <w:pPr>
      <w:spacing w:before="120" w:after="120"/>
    </w:pPr>
    <w:rPr>
      <w:rFonts w:ascii="Calibri" w:hAnsi="Calibri"/>
      <w:sz w:val="22"/>
      <w:lang w:eastAsia="en-US"/>
    </w:rPr>
  </w:style>
  <w:style w:type="paragraph" w:styleId="Heading1">
    <w:name w:val="heading 1"/>
    <w:aliases w:val="R1,H1,H11,h1"/>
    <w:basedOn w:val="Normal"/>
    <w:next w:val="Normal"/>
    <w:qFormat/>
    <w:pPr>
      <w:keepNext/>
      <w:numPr>
        <w:numId w:val="1"/>
      </w:numPr>
      <w:spacing w:before="240" w:after="240"/>
      <w:outlineLvl w:val="0"/>
    </w:pPr>
    <w:rPr>
      <w:rFonts w:ascii="Arial" w:hAnsi="Arial"/>
      <w:b/>
      <w:caps/>
      <w:kern w:val="28"/>
      <w:sz w:val="24"/>
    </w:rPr>
  </w:style>
  <w:style w:type="paragraph" w:styleId="Heading2">
    <w:name w:val="heading 2"/>
    <w:aliases w:val="R2,H2,2,heading 2,H21,h2,sub-sect,21,sub-sect1,22,sub-sect2,23,sub-sect3,24,sub-sect4,25,sub-sect5,211,sub-sect11"/>
    <w:basedOn w:val="Normal"/>
    <w:next w:val="Normal"/>
    <w:qFormat/>
    <w:pPr>
      <w:keepNext/>
      <w:numPr>
        <w:ilvl w:val="1"/>
        <w:numId w:val="2"/>
      </w:numPr>
      <w:spacing w:before="240" w:after="240"/>
      <w:outlineLvl w:val="1"/>
    </w:pPr>
    <w:rPr>
      <w:rFonts w:ascii="Arial" w:hAnsi="Arial"/>
      <w:b/>
      <w:sz w:val="24"/>
    </w:rPr>
  </w:style>
  <w:style w:type="paragraph" w:styleId="Heading3">
    <w:name w:val="heading 3"/>
    <w:aliases w:val="h3,3,sub-sub,31,sub-sub1,32,sub-sub2,33,sub-sub3,34,sub-sub4,311,sub-sub11"/>
    <w:basedOn w:val="Normal"/>
    <w:next w:val="Normal"/>
    <w:qFormat/>
    <w:pPr>
      <w:keepNext/>
      <w:numPr>
        <w:ilvl w:val="2"/>
        <w:numId w:val="3"/>
      </w:numPr>
      <w:spacing w:before="240" w:after="60"/>
      <w:outlineLvl w:val="2"/>
    </w:pPr>
    <w:rPr>
      <w:rFonts w:ascii="Arial" w:hAnsi="Arial"/>
      <w:b/>
    </w:rPr>
  </w:style>
  <w:style w:type="paragraph" w:styleId="Heading4">
    <w:name w:val="heading 4"/>
    <w:aliases w:val="H4,h4"/>
    <w:basedOn w:val="Normal"/>
    <w:next w:val="Normal"/>
    <w:qFormat/>
    <w:pPr>
      <w:keepNext/>
      <w:tabs>
        <w:tab w:val="num" w:pos="851"/>
      </w:tabs>
      <w:spacing w:before="240" w:after="60"/>
      <w:ind w:left="851" w:hanging="851"/>
      <w:outlineLvl w:val="3"/>
    </w:pPr>
    <w:rPr>
      <w:b/>
      <w:sz w:val="20"/>
    </w:rPr>
  </w:style>
  <w:style w:type="paragraph" w:styleId="Heading5">
    <w:name w:val="heading 5"/>
    <w:basedOn w:val="Normal"/>
    <w:next w:val="Normal"/>
    <w:qFormat/>
    <w:pPr>
      <w:tabs>
        <w:tab w:val="num" w:pos="0"/>
      </w:tabs>
      <w:spacing w:before="240" w:after="60"/>
      <w:ind w:left="3540" w:hanging="708"/>
      <w:outlineLvl w:val="4"/>
    </w:pPr>
  </w:style>
  <w:style w:type="paragraph" w:styleId="Heading6">
    <w:name w:val="heading 6"/>
    <w:aliases w:val="L1 Heading 6"/>
    <w:basedOn w:val="Normal"/>
    <w:next w:val="Normal"/>
    <w:qFormat/>
    <w:pPr>
      <w:tabs>
        <w:tab w:val="num" w:pos="0"/>
      </w:tabs>
      <w:spacing w:before="240" w:after="60"/>
      <w:ind w:left="4248" w:hanging="708"/>
      <w:outlineLvl w:val="5"/>
    </w:pPr>
    <w:rPr>
      <w:i/>
    </w:rPr>
  </w:style>
  <w:style w:type="paragraph" w:styleId="Heading7">
    <w:name w:val="heading 7"/>
    <w:aliases w:val="L1 Heading 7"/>
    <w:basedOn w:val="Normal"/>
    <w:next w:val="Normal"/>
    <w:qFormat/>
    <w:pPr>
      <w:tabs>
        <w:tab w:val="num" w:pos="0"/>
      </w:tabs>
      <w:spacing w:before="240" w:after="60"/>
      <w:ind w:left="4956" w:hanging="708"/>
      <w:outlineLvl w:val="6"/>
    </w:pPr>
  </w:style>
  <w:style w:type="paragraph" w:styleId="Heading8">
    <w:name w:val="heading 8"/>
    <w:aliases w:val="Annex,Appendix,L1 Heading 8"/>
    <w:basedOn w:val="Normal"/>
    <w:next w:val="Normal"/>
    <w:qFormat/>
    <w:pPr>
      <w:tabs>
        <w:tab w:val="num" w:pos="0"/>
      </w:tabs>
      <w:spacing w:before="240" w:after="60"/>
      <w:ind w:left="5664" w:hanging="708"/>
      <w:outlineLvl w:val="7"/>
    </w:pPr>
    <w:rPr>
      <w:i/>
    </w:rPr>
  </w:style>
  <w:style w:type="paragraph" w:styleId="Heading9">
    <w:name w:val="heading 9"/>
    <w:aliases w:val="Annex1,Appen 1,L1 Heading 9"/>
    <w:basedOn w:val="Normal"/>
    <w:next w:val="Normal"/>
    <w:qFormat/>
    <w:pPr>
      <w:tabs>
        <w:tab w:val="num" w:pos="0"/>
      </w:tabs>
      <w:spacing w:before="240" w:after="60"/>
      <w:ind w:left="6372" w:hanging="708"/>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pPr>
      <w:spacing w:before="40"/>
    </w:pPr>
    <w:rPr>
      <w:b/>
      <w:caps/>
    </w:rPr>
  </w:style>
  <w:style w:type="paragraph" w:customStyle="1" w:styleId="Title2">
    <w:name w:val="Title 2"/>
    <w:basedOn w:val="Title1"/>
    <w:rPr>
      <w:caps w:val="0"/>
    </w:rPr>
  </w:style>
  <w:style w:type="paragraph" w:customStyle="1" w:styleId="Title3">
    <w:name w:val="Title 3"/>
    <w:basedOn w:val="Normal"/>
    <w:pPr>
      <w:spacing w:before="40"/>
    </w:pPr>
    <w:rPr>
      <w:b/>
      <w:sz w:val="20"/>
    </w:rPr>
  </w:style>
  <w:style w:type="paragraph" w:customStyle="1" w:styleId="TitleNormal">
    <w:name w:val="Title Normal"/>
    <w:basedOn w:val="Normal"/>
    <w:pPr>
      <w:spacing w:before="40"/>
    </w:pPr>
    <w:rPr>
      <w:color w:val="000000"/>
      <w:sz w:val="20"/>
    </w:rPr>
  </w:style>
  <w:style w:type="paragraph" w:styleId="TOC1">
    <w:name w:val="toc 1"/>
    <w:basedOn w:val="Normal"/>
    <w:next w:val="Normal"/>
    <w:autoRedefine/>
    <w:semiHidden/>
    <w:pPr>
      <w:tabs>
        <w:tab w:val="left" w:pos="720"/>
        <w:tab w:val="right" w:leader="dot" w:pos="8306"/>
      </w:tabs>
    </w:pPr>
    <w:rPr>
      <w:rFonts w:cs="Calibri"/>
      <w:b/>
      <w:caps/>
      <w:noProof/>
      <w:sz w:val="28"/>
    </w:rPr>
  </w:style>
  <w:style w:type="paragraph" w:styleId="TOC2">
    <w:name w:val="toc 2"/>
    <w:basedOn w:val="Normal"/>
    <w:next w:val="Normal"/>
    <w:autoRedefine/>
    <w:semiHidden/>
    <w:pPr>
      <w:tabs>
        <w:tab w:val="left" w:pos="270"/>
        <w:tab w:val="left" w:pos="720"/>
        <w:tab w:val="right" w:leader="dot" w:pos="8306"/>
      </w:tabs>
      <w:spacing w:before="40"/>
      <w:ind w:left="270"/>
    </w:pPr>
    <w:rPr>
      <w:smallCaps/>
      <w:noProof/>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spacing w:before="40"/>
    </w:pPr>
  </w:style>
  <w:style w:type="paragraph" w:styleId="Header">
    <w:name w:val="header"/>
    <w:basedOn w:val="Normal"/>
    <w:pPr>
      <w:tabs>
        <w:tab w:val="center" w:pos="4153"/>
        <w:tab w:val="right" w:pos="8306"/>
      </w:tabs>
      <w:spacing w:before="4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ulet2">
    <w:name w:val="Bulet2"/>
    <w:basedOn w:val="Normal"/>
    <w:pPr>
      <w:spacing w:before="40" w:after="40"/>
    </w:pPr>
  </w:style>
  <w:style w:type="paragraph" w:styleId="BodyText">
    <w:name w:val="Body Text"/>
    <w:basedOn w:val="Normal"/>
    <w:pPr>
      <w:jc w:val="both"/>
    </w:pPr>
  </w:style>
  <w:style w:type="paragraph" w:styleId="BodyText2">
    <w:name w:val="Body Text 2"/>
    <w:basedOn w:val="Normal"/>
    <w:rPr>
      <w:color w:val="0000FF"/>
    </w:rPr>
  </w:style>
  <w:style w:type="paragraph" w:styleId="TOC3">
    <w:name w:val="toc 3"/>
    <w:basedOn w:val="Normal"/>
    <w:next w:val="Normal"/>
    <w:autoRedefine/>
    <w:semiHidden/>
    <w:pPr>
      <w:ind w:left="440"/>
    </w:pPr>
  </w:style>
  <w:style w:type="paragraph" w:styleId="ListParagraph">
    <w:name w:val="List Paragraph"/>
    <w:basedOn w:val="Normal"/>
    <w:uiPriority w:val="34"/>
    <w:qFormat/>
    <w:pPr>
      <w:spacing w:before="0" w:after="0"/>
      <w:ind w:left="720"/>
      <w:contextualSpacing/>
    </w:pPr>
    <w:rPr>
      <w:rFonts w:ascii="Cambria" w:hAnsi="Cambria"/>
      <w:sz w:val="24"/>
      <w:szCs w:val="24"/>
      <w:lang w:val="en-US"/>
    </w:rPr>
  </w:style>
  <w:style w:type="character" w:styleId="Strong">
    <w:name w:val="Strong"/>
    <w:qFormat/>
    <w:rPr>
      <w:b/>
      <w:bCs/>
    </w:rPr>
  </w:style>
  <w:style w:type="character" w:styleId="Emphasis">
    <w:name w:val="Emphasis"/>
    <w:qFormat/>
    <w:rPr>
      <w:rFonts w:cs="Times New Roman"/>
      <w:b/>
    </w:rPr>
  </w:style>
  <w:style w:type="paragraph" w:customStyle="1" w:styleId="AddressDetails">
    <w:name w:val="Address Details"/>
    <w:basedOn w:val="Normal"/>
    <w:rsid w:val="00B439D0"/>
    <w:pPr>
      <w:suppressAutoHyphens/>
      <w:spacing w:before="0" w:after="0" w:line="220" w:lineRule="exact"/>
      <w:jc w:val="right"/>
    </w:pPr>
    <w:rPr>
      <w:color w:val="000000"/>
      <w:sz w:val="18"/>
    </w:rPr>
  </w:style>
  <w:style w:type="character" w:customStyle="1" w:styleId="NHSNo">
    <w:name w:val="NHS No"/>
    <w:rPr>
      <w:rFonts w:ascii="Calibri" w:hAnsi="Calibri"/>
    </w:rPr>
  </w:style>
  <w:style w:type="paragraph" w:styleId="BalloonText">
    <w:name w:val="Balloon Text"/>
    <w:basedOn w:val="Normal"/>
    <w:pPr>
      <w:spacing w:before="0" w:after="0"/>
    </w:pPr>
    <w:rPr>
      <w:rFonts w:ascii="Tahoma" w:hAnsi="Tahoma" w:cs="Tahoma"/>
      <w:sz w:val="16"/>
      <w:szCs w:val="16"/>
    </w:rPr>
  </w:style>
  <w:style w:type="character" w:customStyle="1" w:styleId="CharChar">
    <w:name w:val="Char Char"/>
    <w:rPr>
      <w:rFonts w:ascii="Tahoma" w:hAnsi="Tahoma" w:cs="Tahoma"/>
      <w:sz w:val="16"/>
      <w:szCs w:val="16"/>
      <w:lang w:eastAsia="en-US"/>
    </w:rPr>
  </w:style>
  <w:style w:type="paragraph" w:customStyle="1" w:styleId="msolistparagraph0">
    <w:name w:val="msolistparagraph"/>
    <w:basedOn w:val="Normal"/>
    <w:rsid w:val="0071173A"/>
    <w:pPr>
      <w:spacing w:before="0" w:after="0"/>
      <w:ind w:left="720"/>
    </w:pPr>
    <w:rPr>
      <w:rFonts w:eastAsia="Calibri"/>
      <w:szCs w:val="22"/>
      <w:lang w:val="en-US"/>
    </w:rPr>
  </w:style>
  <w:style w:type="paragraph" w:styleId="NoSpacing">
    <w:name w:val="No Spacing"/>
    <w:uiPriority w:val="1"/>
    <w:qFormat/>
    <w:rsid w:val="0036187A"/>
    <w:rPr>
      <w:rFonts w:ascii="Arial" w:hAnsi="Arial"/>
      <w:sz w:val="22"/>
      <w:lang w:eastAsia="en-US"/>
    </w:rPr>
  </w:style>
  <w:style w:type="character" w:customStyle="1" w:styleId="FooterChar">
    <w:name w:val="Footer Char"/>
    <w:link w:val="Footer"/>
    <w:uiPriority w:val="99"/>
    <w:rsid w:val="007D05B4"/>
    <w:rPr>
      <w:rFonts w:ascii="Arial" w:hAnsi="Arial"/>
      <w:sz w:val="22"/>
      <w:lang w:eastAsia="en-US"/>
    </w:rPr>
  </w:style>
  <w:style w:type="character" w:styleId="CommentReference">
    <w:name w:val="annotation reference"/>
    <w:rsid w:val="00C360C6"/>
    <w:rPr>
      <w:sz w:val="16"/>
      <w:szCs w:val="16"/>
    </w:rPr>
  </w:style>
  <w:style w:type="paragraph" w:styleId="CommentText">
    <w:name w:val="annotation text"/>
    <w:basedOn w:val="Normal"/>
    <w:link w:val="CommentTextChar"/>
    <w:rsid w:val="00C360C6"/>
    <w:rPr>
      <w:sz w:val="20"/>
    </w:rPr>
  </w:style>
  <w:style w:type="character" w:customStyle="1" w:styleId="CommentTextChar">
    <w:name w:val="Comment Text Char"/>
    <w:link w:val="CommentText"/>
    <w:rsid w:val="00C360C6"/>
    <w:rPr>
      <w:rFonts w:ascii="Arial" w:hAnsi="Arial"/>
      <w:lang w:eastAsia="en-US"/>
    </w:rPr>
  </w:style>
  <w:style w:type="paragraph" w:styleId="CommentSubject">
    <w:name w:val="annotation subject"/>
    <w:basedOn w:val="CommentText"/>
    <w:next w:val="CommentText"/>
    <w:link w:val="CommentSubjectChar"/>
    <w:rsid w:val="00C360C6"/>
    <w:rPr>
      <w:b/>
      <w:bCs/>
    </w:rPr>
  </w:style>
  <w:style w:type="character" w:customStyle="1" w:styleId="CommentSubjectChar">
    <w:name w:val="Comment Subject Char"/>
    <w:link w:val="CommentSubject"/>
    <w:rsid w:val="00C360C6"/>
    <w:rPr>
      <w:rFonts w:ascii="Arial" w:hAnsi="Arial"/>
      <w:b/>
      <w:bCs/>
      <w:lang w:eastAsia="en-US"/>
    </w:rPr>
  </w:style>
  <w:style w:type="paragraph" w:styleId="Revision">
    <w:name w:val="Revision"/>
    <w:hidden/>
    <w:uiPriority w:val="99"/>
    <w:semiHidden/>
    <w:rsid w:val="000D26C1"/>
    <w:rPr>
      <w:rFonts w:ascii="Arial" w:hAnsi="Arial"/>
      <w:sz w:val="22"/>
      <w:lang w:eastAsia="en-US"/>
    </w:rPr>
  </w:style>
  <w:style w:type="table" w:styleId="TableGrid">
    <w:name w:val="Table Grid"/>
    <w:basedOn w:val="TableNormal"/>
    <w:rsid w:val="003B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218B"/>
    <w:pPr>
      <w:spacing w:before="0" w:after="160" w:line="240" w:lineRule="exact"/>
    </w:pPr>
    <w:rPr>
      <w:rFonts w:ascii="Verdana" w:hAnsi="Verdana" w:cs="Verdana"/>
      <w:sz w:val="20"/>
      <w:lang w:val="en-US"/>
    </w:rPr>
  </w:style>
  <w:style w:type="paragraph" w:styleId="NormalWeb">
    <w:name w:val="Normal (Web)"/>
    <w:basedOn w:val="Normal"/>
    <w:uiPriority w:val="99"/>
    <w:unhideWhenUsed/>
    <w:rsid w:val="00F028D9"/>
    <w:pPr>
      <w:spacing w:before="100" w:beforeAutospacing="1" w:after="100" w:afterAutospacing="1"/>
    </w:pPr>
    <w:rPr>
      <w:rFonts w:ascii="Times New Roman" w:eastAsia="Calibri" w:hAnsi="Times New Roman"/>
      <w:sz w:val="24"/>
      <w:szCs w:val="24"/>
      <w:lang w:eastAsia="en-GB"/>
    </w:rPr>
  </w:style>
  <w:style w:type="character" w:customStyle="1" w:styleId="detailstext1">
    <w:name w:val="detailstext1"/>
    <w:rsid w:val="00D805D1"/>
    <w:rPr>
      <w:b/>
      <w:bCs/>
      <w:color w:val="000000"/>
      <w:shd w:val="clear" w:color="auto" w:fill="FFFFFF"/>
    </w:rPr>
  </w:style>
  <w:style w:type="paragraph" w:customStyle="1" w:styleId="TableParagraph">
    <w:name w:val="Table Paragraph"/>
    <w:basedOn w:val="Normal"/>
    <w:uiPriority w:val="1"/>
    <w:qFormat/>
    <w:rsid w:val="00EB4C98"/>
    <w:pPr>
      <w:widowControl w:val="0"/>
      <w:autoSpaceDE w:val="0"/>
      <w:autoSpaceDN w:val="0"/>
      <w:spacing w:before="0" w:after="0"/>
      <w:ind w:left="103"/>
    </w:pPr>
    <w:rPr>
      <w:rFonts w:eastAsia="Calibri" w:cs="Calibri"/>
      <w:szCs w:val="22"/>
      <w:lang w:val="en-US"/>
    </w:rPr>
  </w:style>
  <w:style w:type="character" w:styleId="UnresolvedMention">
    <w:name w:val="Unresolved Mention"/>
    <w:uiPriority w:val="99"/>
    <w:semiHidden/>
    <w:unhideWhenUsed/>
    <w:rsid w:val="00BA67A3"/>
    <w:rPr>
      <w:color w:val="605E5C"/>
      <w:shd w:val="clear" w:color="auto" w:fill="E1DFDD"/>
    </w:rPr>
  </w:style>
  <w:style w:type="character" w:customStyle="1" w:styleId="apple-converted-space">
    <w:name w:val="apple-converted-space"/>
    <w:basedOn w:val="DefaultParagraphFont"/>
    <w:rsid w:val="00757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0090">
      <w:bodyDiv w:val="1"/>
      <w:marLeft w:val="0"/>
      <w:marRight w:val="0"/>
      <w:marTop w:val="0"/>
      <w:marBottom w:val="0"/>
      <w:divBdr>
        <w:top w:val="none" w:sz="0" w:space="0" w:color="auto"/>
        <w:left w:val="none" w:sz="0" w:space="0" w:color="auto"/>
        <w:bottom w:val="none" w:sz="0" w:space="0" w:color="auto"/>
        <w:right w:val="none" w:sz="0" w:space="0" w:color="auto"/>
      </w:divBdr>
    </w:div>
    <w:div w:id="65034579">
      <w:bodyDiv w:val="1"/>
      <w:marLeft w:val="0"/>
      <w:marRight w:val="0"/>
      <w:marTop w:val="0"/>
      <w:marBottom w:val="0"/>
      <w:divBdr>
        <w:top w:val="none" w:sz="0" w:space="0" w:color="auto"/>
        <w:left w:val="none" w:sz="0" w:space="0" w:color="auto"/>
        <w:bottom w:val="none" w:sz="0" w:space="0" w:color="auto"/>
        <w:right w:val="none" w:sz="0" w:space="0" w:color="auto"/>
      </w:divBdr>
    </w:div>
    <w:div w:id="162359833">
      <w:bodyDiv w:val="1"/>
      <w:marLeft w:val="0"/>
      <w:marRight w:val="0"/>
      <w:marTop w:val="0"/>
      <w:marBottom w:val="0"/>
      <w:divBdr>
        <w:top w:val="none" w:sz="0" w:space="0" w:color="auto"/>
        <w:left w:val="none" w:sz="0" w:space="0" w:color="auto"/>
        <w:bottom w:val="none" w:sz="0" w:space="0" w:color="auto"/>
        <w:right w:val="none" w:sz="0" w:space="0" w:color="auto"/>
      </w:divBdr>
    </w:div>
    <w:div w:id="242029184">
      <w:bodyDiv w:val="1"/>
      <w:marLeft w:val="0"/>
      <w:marRight w:val="0"/>
      <w:marTop w:val="0"/>
      <w:marBottom w:val="0"/>
      <w:divBdr>
        <w:top w:val="none" w:sz="0" w:space="0" w:color="auto"/>
        <w:left w:val="none" w:sz="0" w:space="0" w:color="auto"/>
        <w:bottom w:val="none" w:sz="0" w:space="0" w:color="auto"/>
        <w:right w:val="none" w:sz="0" w:space="0" w:color="auto"/>
      </w:divBdr>
    </w:div>
    <w:div w:id="371196671">
      <w:bodyDiv w:val="1"/>
      <w:marLeft w:val="0"/>
      <w:marRight w:val="0"/>
      <w:marTop w:val="0"/>
      <w:marBottom w:val="0"/>
      <w:divBdr>
        <w:top w:val="none" w:sz="0" w:space="0" w:color="auto"/>
        <w:left w:val="none" w:sz="0" w:space="0" w:color="auto"/>
        <w:bottom w:val="none" w:sz="0" w:space="0" w:color="auto"/>
        <w:right w:val="none" w:sz="0" w:space="0" w:color="auto"/>
      </w:divBdr>
    </w:div>
    <w:div w:id="831456703">
      <w:bodyDiv w:val="1"/>
      <w:marLeft w:val="0"/>
      <w:marRight w:val="0"/>
      <w:marTop w:val="0"/>
      <w:marBottom w:val="0"/>
      <w:divBdr>
        <w:top w:val="none" w:sz="0" w:space="0" w:color="auto"/>
        <w:left w:val="none" w:sz="0" w:space="0" w:color="auto"/>
        <w:bottom w:val="none" w:sz="0" w:space="0" w:color="auto"/>
        <w:right w:val="none" w:sz="0" w:space="0" w:color="auto"/>
      </w:divBdr>
    </w:div>
    <w:div w:id="1263801753">
      <w:bodyDiv w:val="1"/>
      <w:marLeft w:val="0"/>
      <w:marRight w:val="0"/>
      <w:marTop w:val="0"/>
      <w:marBottom w:val="0"/>
      <w:divBdr>
        <w:top w:val="none" w:sz="0" w:space="0" w:color="auto"/>
        <w:left w:val="none" w:sz="0" w:space="0" w:color="auto"/>
        <w:bottom w:val="none" w:sz="0" w:space="0" w:color="auto"/>
        <w:right w:val="none" w:sz="0" w:space="0" w:color="auto"/>
      </w:divBdr>
    </w:div>
    <w:div w:id="1522427454">
      <w:bodyDiv w:val="1"/>
      <w:marLeft w:val="0"/>
      <w:marRight w:val="0"/>
      <w:marTop w:val="0"/>
      <w:marBottom w:val="0"/>
      <w:divBdr>
        <w:top w:val="none" w:sz="0" w:space="0" w:color="auto"/>
        <w:left w:val="none" w:sz="0" w:space="0" w:color="auto"/>
        <w:bottom w:val="none" w:sz="0" w:space="0" w:color="auto"/>
        <w:right w:val="none" w:sz="0" w:space="0" w:color="auto"/>
      </w:divBdr>
    </w:div>
    <w:div w:id="1563100335">
      <w:bodyDiv w:val="1"/>
      <w:marLeft w:val="0"/>
      <w:marRight w:val="0"/>
      <w:marTop w:val="0"/>
      <w:marBottom w:val="0"/>
      <w:divBdr>
        <w:top w:val="none" w:sz="0" w:space="0" w:color="auto"/>
        <w:left w:val="none" w:sz="0" w:space="0" w:color="auto"/>
        <w:bottom w:val="none" w:sz="0" w:space="0" w:color="auto"/>
        <w:right w:val="none" w:sz="0" w:space="0" w:color="auto"/>
      </w:divBdr>
    </w:div>
    <w:div w:id="1601646399">
      <w:bodyDiv w:val="1"/>
      <w:marLeft w:val="0"/>
      <w:marRight w:val="0"/>
      <w:marTop w:val="0"/>
      <w:marBottom w:val="0"/>
      <w:divBdr>
        <w:top w:val="none" w:sz="0" w:space="0" w:color="auto"/>
        <w:left w:val="none" w:sz="0" w:space="0" w:color="auto"/>
        <w:bottom w:val="none" w:sz="0" w:space="0" w:color="auto"/>
        <w:right w:val="none" w:sz="0" w:space="0" w:color="auto"/>
      </w:divBdr>
    </w:div>
    <w:div w:id="1780951179">
      <w:bodyDiv w:val="1"/>
      <w:marLeft w:val="0"/>
      <w:marRight w:val="0"/>
      <w:marTop w:val="0"/>
      <w:marBottom w:val="0"/>
      <w:divBdr>
        <w:top w:val="none" w:sz="0" w:space="0" w:color="auto"/>
        <w:left w:val="none" w:sz="0" w:space="0" w:color="auto"/>
        <w:bottom w:val="none" w:sz="0" w:space="0" w:color="auto"/>
        <w:right w:val="none" w:sz="0" w:space="0" w:color="auto"/>
      </w:divBdr>
      <w:divsChild>
        <w:div w:id="433940306">
          <w:marLeft w:val="0"/>
          <w:marRight w:val="0"/>
          <w:marTop w:val="0"/>
          <w:marBottom w:val="0"/>
          <w:divBdr>
            <w:top w:val="none" w:sz="0" w:space="0" w:color="auto"/>
            <w:left w:val="none" w:sz="0" w:space="0" w:color="auto"/>
            <w:bottom w:val="none" w:sz="0" w:space="0" w:color="auto"/>
            <w:right w:val="none" w:sz="0" w:space="0" w:color="auto"/>
          </w:divBdr>
          <w:divsChild>
            <w:div w:id="1200825057">
              <w:marLeft w:val="0"/>
              <w:marRight w:val="0"/>
              <w:marTop w:val="0"/>
              <w:marBottom w:val="0"/>
              <w:divBdr>
                <w:top w:val="none" w:sz="0" w:space="0" w:color="auto"/>
                <w:left w:val="none" w:sz="0" w:space="0" w:color="auto"/>
                <w:bottom w:val="none" w:sz="0" w:space="0" w:color="auto"/>
                <w:right w:val="none" w:sz="0" w:space="0" w:color="auto"/>
              </w:divBdr>
              <w:divsChild>
                <w:div w:id="856116625">
                  <w:marLeft w:val="0"/>
                  <w:marRight w:val="0"/>
                  <w:marTop w:val="0"/>
                  <w:marBottom w:val="0"/>
                  <w:divBdr>
                    <w:top w:val="none" w:sz="0" w:space="0" w:color="auto"/>
                    <w:left w:val="none" w:sz="0" w:space="0" w:color="auto"/>
                    <w:bottom w:val="none" w:sz="0" w:space="0" w:color="auto"/>
                    <w:right w:val="none" w:sz="0" w:space="0" w:color="auto"/>
                  </w:divBdr>
                  <w:divsChild>
                    <w:div w:id="10723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38601">
      <w:bodyDiv w:val="1"/>
      <w:marLeft w:val="0"/>
      <w:marRight w:val="0"/>
      <w:marTop w:val="0"/>
      <w:marBottom w:val="0"/>
      <w:divBdr>
        <w:top w:val="none" w:sz="0" w:space="0" w:color="auto"/>
        <w:left w:val="none" w:sz="0" w:space="0" w:color="auto"/>
        <w:bottom w:val="none" w:sz="0" w:space="0" w:color="auto"/>
        <w:right w:val="none" w:sz="0" w:space="0" w:color="auto"/>
      </w:divBdr>
      <w:divsChild>
        <w:div w:id="1011876180">
          <w:marLeft w:val="0"/>
          <w:marRight w:val="0"/>
          <w:marTop w:val="0"/>
          <w:marBottom w:val="0"/>
          <w:divBdr>
            <w:top w:val="none" w:sz="0" w:space="0" w:color="auto"/>
            <w:left w:val="none" w:sz="0" w:space="0" w:color="auto"/>
            <w:bottom w:val="none" w:sz="0" w:space="0" w:color="auto"/>
            <w:right w:val="none" w:sz="0" w:space="0" w:color="auto"/>
          </w:divBdr>
          <w:divsChild>
            <w:div w:id="1554778985">
              <w:marLeft w:val="0"/>
              <w:marRight w:val="0"/>
              <w:marTop w:val="0"/>
              <w:marBottom w:val="0"/>
              <w:divBdr>
                <w:top w:val="none" w:sz="0" w:space="0" w:color="auto"/>
                <w:left w:val="none" w:sz="0" w:space="0" w:color="auto"/>
                <w:bottom w:val="none" w:sz="0" w:space="0" w:color="auto"/>
                <w:right w:val="none" w:sz="0" w:space="0" w:color="auto"/>
              </w:divBdr>
              <w:divsChild>
                <w:div w:id="186412089">
                  <w:marLeft w:val="0"/>
                  <w:marRight w:val="0"/>
                  <w:marTop w:val="0"/>
                  <w:marBottom w:val="0"/>
                  <w:divBdr>
                    <w:top w:val="none" w:sz="0" w:space="0" w:color="auto"/>
                    <w:left w:val="none" w:sz="0" w:space="0" w:color="auto"/>
                    <w:bottom w:val="none" w:sz="0" w:space="0" w:color="auto"/>
                    <w:right w:val="none" w:sz="0" w:space="0" w:color="auto"/>
                  </w:divBdr>
                  <w:divsChild>
                    <w:div w:id="1296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7290">
      <w:bodyDiv w:val="1"/>
      <w:marLeft w:val="0"/>
      <w:marRight w:val="0"/>
      <w:marTop w:val="0"/>
      <w:marBottom w:val="0"/>
      <w:divBdr>
        <w:top w:val="none" w:sz="0" w:space="0" w:color="auto"/>
        <w:left w:val="none" w:sz="0" w:space="0" w:color="auto"/>
        <w:bottom w:val="none" w:sz="0" w:space="0" w:color="auto"/>
        <w:right w:val="none" w:sz="0" w:space="0" w:color="auto"/>
      </w:divBdr>
    </w:div>
    <w:div w:id="1930193319">
      <w:bodyDiv w:val="1"/>
      <w:marLeft w:val="0"/>
      <w:marRight w:val="0"/>
      <w:marTop w:val="0"/>
      <w:marBottom w:val="0"/>
      <w:divBdr>
        <w:top w:val="none" w:sz="0" w:space="0" w:color="auto"/>
        <w:left w:val="none" w:sz="0" w:space="0" w:color="auto"/>
        <w:bottom w:val="none" w:sz="0" w:space="0" w:color="auto"/>
        <w:right w:val="none" w:sz="0" w:space="0" w:color="auto"/>
      </w:divBdr>
      <w:divsChild>
        <w:div w:id="498541390">
          <w:marLeft w:val="0"/>
          <w:marRight w:val="0"/>
          <w:marTop w:val="0"/>
          <w:marBottom w:val="0"/>
          <w:divBdr>
            <w:top w:val="none" w:sz="0" w:space="0" w:color="auto"/>
            <w:left w:val="none" w:sz="0" w:space="0" w:color="auto"/>
            <w:bottom w:val="none" w:sz="0" w:space="0" w:color="auto"/>
            <w:right w:val="none" w:sz="0" w:space="0" w:color="auto"/>
          </w:divBdr>
          <w:divsChild>
            <w:div w:id="406731120">
              <w:marLeft w:val="0"/>
              <w:marRight w:val="0"/>
              <w:marTop w:val="0"/>
              <w:marBottom w:val="0"/>
              <w:divBdr>
                <w:top w:val="none" w:sz="0" w:space="0" w:color="auto"/>
                <w:left w:val="none" w:sz="0" w:space="0" w:color="auto"/>
                <w:bottom w:val="none" w:sz="0" w:space="0" w:color="auto"/>
                <w:right w:val="none" w:sz="0" w:space="0" w:color="auto"/>
              </w:divBdr>
              <w:divsChild>
                <w:div w:id="583681406">
                  <w:marLeft w:val="0"/>
                  <w:marRight w:val="0"/>
                  <w:marTop w:val="0"/>
                  <w:marBottom w:val="0"/>
                  <w:divBdr>
                    <w:top w:val="none" w:sz="0" w:space="0" w:color="auto"/>
                    <w:left w:val="none" w:sz="0" w:space="0" w:color="auto"/>
                    <w:bottom w:val="none" w:sz="0" w:space="0" w:color="auto"/>
                    <w:right w:val="none" w:sz="0" w:space="0" w:color="auto"/>
                  </w:divBdr>
                  <w:divsChild>
                    <w:div w:id="16373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wood@bbolmc.co.uk" TargetMode="External"/><Relationship Id="rId13" Type="http://schemas.openxmlformats.org/officeDocument/2006/relationships/hyperlink" Target="mailto:assistance@bbolmc.co.uk"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reateit.co.uk/" TargetMode="External"/><Relationship Id="rId7" Type="http://schemas.openxmlformats.org/officeDocument/2006/relationships/endnotes" Target="endnotes.xml"/><Relationship Id="rId12" Type="http://schemas.openxmlformats.org/officeDocument/2006/relationships/hyperlink" Target="mailto:assistance@bbolmc.co.uk" TargetMode="External"/><Relationship Id="rId17" Type="http://schemas.openxmlformats.org/officeDocument/2006/relationships/hyperlink" Target="mailto:assistance@bbolmc.co.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ssistance@bbolmc.co.uk" TargetMode="External"/><Relationship Id="rId20" Type="http://schemas.openxmlformats.org/officeDocument/2006/relationships/hyperlink" Target="https://www.createit.co.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ssitance@bbolmc.co.uk" TargetMode="External"/><Relationship Id="rId23" Type="http://schemas.openxmlformats.org/officeDocument/2006/relationships/image" Target="media/image3.png"/><Relationship Id="rId28"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package" Target="embeddings/Microsoft_Word_Document.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mes.mcnally@bbolmc.co.uk" TargetMode="External"/><Relationship Id="rId14" Type="http://schemas.openxmlformats.org/officeDocument/2006/relationships/hyperlink" Target="https://www.createit.co.uk/" TargetMode="External"/><Relationship Id="rId22" Type="http://schemas.openxmlformats.org/officeDocument/2006/relationships/hyperlink" Target="mailto:assistance@bbolmc.co.uk"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C24FA-8A8B-410D-9242-857982B6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5538</Words>
  <Characters>31570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Personal Profile Development</vt:lpstr>
    </vt:vector>
  </TitlesOfParts>
  <Company>CPJConnect Ltd.</Company>
  <LinksUpToDate>false</LinksUpToDate>
  <CharactersWithSpaces>37034</CharactersWithSpaces>
  <SharedDoc>false</SharedDoc>
  <HLinks>
    <vt:vector size="24" baseType="variant">
      <vt:variant>
        <vt:i4>655483</vt:i4>
      </vt:variant>
      <vt:variant>
        <vt:i4>15</vt:i4>
      </vt:variant>
      <vt:variant>
        <vt:i4>0</vt:i4>
      </vt:variant>
      <vt:variant>
        <vt:i4>5</vt:i4>
      </vt:variant>
      <vt:variant>
        <vt:lpwstr>mailto:assistance@bbolmc.co.uk</vt:lpwstr>
      </vt:variant>
      <vt:variant>
        <vt:lpwstr/>
      </vt:variant>
      <vt:variant>
        <vt:i4>655483</vt:i4>
      </vt:variant>
      <vt:variant>
        <vt:i4>12</vt:i4>
      </vt:variant>
      <vt:variant>
        <vt:i4>0</vt:i4>
      </vt:variant>
      <vt:variant>
        <vt:i4>5</vt:i4>
      </vt:variant>
      <vt:variant>
        <vt:lpwstr>mailto:assistance@bbolmc.co.uk</vt:lpwstr>
      </vt:variant>
      <vt:variant>
        <vt:lpwstr/>
      </vt:variant>
      <vt:variant>
        <vt:i4>5505134</vt:i4>
      </vt:variant>
      <vt:variant>
        <vt:i4>3</vt:i4>
      </vt:variant>
      <vt:variant>
        <vt:i4>0</vt:i4>
      </vt:variant>
      <vt:variant>
        <vt:i4>5</vt:i4>
      </vt:variant>
      <vt:variant>
        <vt:lpwstr>mailto:james.mcnally@bbolmc.co.uk</vt:lpwstr>
      </vt:variant>
      <vt:variant>
        <vt:lpwstr/>
      </vt:variant>
      <vt:variant>
        <vt:i4>6619208</vt:i4>
      </vt:variant>
      <vt:variant>
        <vt:i4>0</vt:i4>
      </vt:variant>
      <vt:variant>
        <vt:i4>0</vt:i4>
      </vt:variant>
      <vt:variant>
        <vt:i4>5</vt:i4>
      </vt:variant>
      <vt:variant>
        <vt:lpwstr>mailto:richard.wood@bbolmc.co.uk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Profile Development</dc:title>
  <dc:subject/>
  <dc:creator>Perry Jones</dc:creator>
  <cp:keywords/>
  <cp:lastModifiedBy>Richard Wood</cp:lastModifiedBy>
  <cp:revision>5</cp:revision>
  <cp:lastPrinted>2017-04-26T09:46:00Z</cp:lastPrinted>
  <dcterms:created xsi:type="dcterms:W3CDTF">2023-05-11T11:11:00Z</dcterms:created>
  <dcterms:modified xsi:type="dcterms:W3CDTF">2023-05-11T17:49:00Z</dcterms:modified>
</cp:coreProperties>
</file>